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33" w:rsidRPr="00882255" w:rsidRDefault="00362633" w:rsidP="00362633">
      <w:pPr>
        <w:jc w:val="both"/>
        <w:rPr>
          <w:rFonts w:asciiTheme="minorHAnsi" w:hAnsiTheme="minorHAnsi"/>
          <w:b/>
          <w:sz w:val="22"/>
        </w:rPr>
      </w:pPr>
      <w:r w:rsidRPr="00882255">
        <w:rPr>
          <w:rFonts w:asciiTheme="minorHAnsi" w:hAnsiTheme="minorHAnsi"/>
          <w:b/>
          <w:sz w:val="22"/>
        </w:rPr>
        <w:t>SLOVNÁ ZÁSOBA A SLOVNÍKY</w:t>
      </w:r>
      <w:r>
        <w:rPr>
          <w:rFonts w:asciiTheme="minorHAnsi" w:hAnsiTheme="minorHAnsi"/>
          <w:b/>
          <w:sz w:val="22"/>
        </w:rPr>
        <w:t xml:space="preserve"> </w:t>
      </w:r>
      <w:r w:rsidRPr="00F730F5">
        <w:rPr>
          <w:rFonts w:asciiTheme="minorHAnsi" w:hAnsiTheme="minorHAnsi"/>
          <w:b/>
          <w:sz w:val="22"/>
        </w:rPr>
        <w:t>Slovná zásoba</w:t>
      </w:r>
      <w:r w:rsidRPr="00F730F5">
        <w:rPr>
          <w:rFonts w:asciiTheme="minorHAnsi" w:hAnsiTheme="minorHAnsi"/>
          <w:sz w:val="22"/>
        </w:rPr>
        <w:t xml:space="preserve"> – súhrn všetkých slov jazyku. </w:t>
      </w:r>
      <w:r w:rsidRPr="00F730F5">
        <w:rPr>
          <w:rFonts w:asciiTheme="minorHAnsi" w:hAnsiTheme="minorHAnsi"/>
          <w:b/>
          <w:sz w:val="22"/>
        </w:rPr>
        <w:t>Jadro</w:t>
      </w:r>
      <w:r w:rsidRPr="00F730F5">
        <w:rPr>
          <w:rFonts w:asciiTheme="minorHAnsi" w:hAnsiTheme="minorHAnsi"/>
          <w:sz w:val="22"/>
        </w:rPr>
        <w:t xml:space="preserve"> </w:t>
      </w:r>
      <w:r w:rsidRPr="00F730F5">
        <w:rPr>
          <w:rFonts w:asciiTheme="minorHAnsi" w:hAnsiTheme="minorHAnsi"/>
          <w:b/>
          <w:sz w:val="22"/>
        </w:rPr>
        <w:t>( centrum) slovnej zásoby-</w:t>
      </w:r>
      <w:r w:rsidRPr="00F730F5">
        <w:rPr>
          <w:rFonts w:asciiTheme="minorHAnsi" w:hAnsiTheme="minorHAnsi"/>
          <w:sz w:val="22"/>
        </w:rPr>
        <w:t xml:space="preserve"> tvoria ho najpoužívanejšie slová (a, tri, matka...), mení sa pomaly. </w:t>
      </w:r>
      <w:r w:rsidRPr="00F730F5">
        <w:rPr>
          <w:rFonts w:asciiTheme="minorHAnsi" w:hAnsiTheme="minorHAnsi"/>
          <w:b/>
          <w:sz w:val="22"/>
        </w:rPr>
        <w:t>Okraj slovnej zásoby</w:t>
      </w:r>
      <w:r w:rsidRPr="00F730F5">
        <w:rPr>
          <w:rFonts w:asciiTheme="minorHAnsi" w:hAnsiTheme="minorHAnsi"/>
          <w:sz w:val="22"/>
        </w:rPr>
        <w:t>- archaizmy, historizmy, neologizmy, odborné slová (termíny), cudzie slová... Mení sa rýchlo.</w:t>
      </w:r>
    </w:p>
    <w:p w:rsidR="00362633" w:rsidRPr="00F730F5" w:rsidRDefault="00362633" w:rsidP="00362633">
      <w:pPr>
        <w:jc w:val="both"/>
        <w:rPr>
          <w:rFonts w:asciiTheme="minorHAnsi" w:hAnsiTheme="minorHAnsi"/>
          <w:sz w:val="22"/>
        </w:rPr>
      </w:pPr>
      <w:r w:rsidRPr="00882255">
        <w:rPr>
          <w:rFonts w:asciiTheme="minorHAnsi" w:hAnsiTheme="minorHAnsi"/>
          <w:b/>
        </w:rPr>
        <w:t>Individuálna slovná zásoba</w:t>
      </w:r>
      <w:r w:rsidRPr="00882255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22"/>
        </w:rPr>
        <w:t>– obohacuje sa</w:t>
      </w:r>
      <w:r w:rsidRPr="00F730F5">
        <w:rPr>
          <w:rFonts w:asciiTheme="minorHAnsi" w:hAnsiTheme="minorHAnsi"/>
          <w:sz w:val="22"/>
        </w:rPr>
        <w:t xml:space="preserve"> čítaním, podnetným životným prostredím...</w:t>
      </w:r>
      <w:proofErr w:type="spellStart"/>
      <w:r>
        <w:rPr>
          <w:rFonts w:asciiTheme="minorHAnsi" w:hAnsiTheme="minorHAnsi"/>
          <w:sz w:val="22"/>
        </w:rPr>
        <w:t>Indivudálna</w:t>
      </w:r>
      <w:proofErr w:type="spellEnd"/>
      <w:r>
        <w:rPr>
          <w:rFonts w:asciiTheme="minorHAnsi" w:hAnsiTheme="minorHAnsi"/>
          <w:sz w:val="22"/>
        </w:rPr>
        <w:t xml:space="preserve"> slovná zásoba môže byť: </w:t>
      </w:r>
      <w:r w:rsidRPr="00F730F5">
        <w:rPr>
          <w:rFonts w:asciiTheme="minorHAnsi" w:hAnsiTheme="minorHAnsi"/>
          <w:b/>
          <w:sz w:val="22"/>
        </w:rPr>
        <w:t>Aktívna slovná zásoba-</w:t>
      </w:r>
      <w:r w:rsidRPr="00F730F5">
        <w:rPr>
          <w:rFonts w:asciiTheme="minorHAnsi" w:hAnsiTheme="minorHAnsi"/>
          <w:sz w:val="22"/>
        </w:rPr>
        <w:t xml:space="preserve"> súhrn všetkých slov, ktorým rozumieme a ktoré v bežnej komunikácii využívame.</w:t>
      </w:r>
      <w:r>
        <w:rPr>
          <w:rFonts w:asciiTheme="minorHAnsi" w:hAnsiTheme="minorHAnsi"/>
          <w:sz w:val="22"/>
        </w:rPr>
        <w:t xml:space="preserve"> </w:t>
      </w:r>
      <w:r w:rsidRPr="00F730F5">
        <w:rPr>
          <w:rFonts w:asciiTheme="minorHAnsi" w:hAnsiTheme="minorHAnsi"/>
          <w:b/>
          <w:sz w:val="22"/>
        </w:rPr>
        <w:t>Pasívna slovná zásoba</w:t>
      </w:r>
      <w:r w:rsidRPr="00F730F5">
        <w:rPr>
          <w:rFonts w:asciiTheme="minorHAnsi" w:hAnsiTheme="minorHAnsi"/>
          <w:sz w:val="22"/>
        </w:rPr>
        <w:t xml:space="preserve"> – súhrn všetkých slov, ktorým rozumieme, ale vzhľadom na naše odborné alebo iné zameranie ich v bežnej komunikácii nepoužívame.</w:t>
      </w:r>
    </w:p>
    <w:p w:rsidR="00362633" w:rsidRPr="00882255" w:rsidRDefault="00362633" w:rsidP="00362633">
      <w:pPr>
        <w:jc w:val="both"/>
        <w:rPr>
          <w:rFonts w:asciiTheme="minorHAnsi" w:hAnsiTheme="minorHAnsi"/>
          <w:b/>
        </w:rPr>
      </w:pPr>
      <w:r w:rsidRPr="00882255">
        <w:rPr>
          <w:rFonts w:asciiTheme="minorHAnsi" w:hAnsiTheme="minorHAnsi"/>
          <w:b/>
        </w:rPr>
        <w:t>SLOVNÍKY</w:t>
      </w:r>
    </w:p>
    <w:p w:rsidR="00362633" w:rsidRPr="00882255" w:rsidRDefault="00362633" w:rsidP="00362633">
      <w:pPr>
        <w:jc w:val="both"/>
        <w:rPr>
          <w:rFonts w:asciiTheme="minorHAnsi" w:hAnsiTheme="minorHAnsi"/>
          <w:b/>
          <w:sz w:val="22"/>
        </w:rPr>
      </w:pPr>
      <w:r w:rsidRPr="00F730F5">
        <w:rPr>
          <w:rFonts w:asciiTheme="minorHAnsi" w:hAnsiTheme="minorHAnsi"/>
          <w:b/>
          <w:sz w:val="22"/>
        </w:rPr>
        <w:t xml:space="preserve">Pravopisný slovník </w:t>
      </w:r>
      <w:r w:rsidRPr="00F730F5">
        <w:rPr>
          <w:rFonts w:asciiTheme="minorHAnsi" w:hAnsiTheme="minorHAnsi"/>
          <w:sz w:val="22"/>
        </w:rPr>
        <w:t>– nachádza sa v Pravidlách slovenského pravopisu – sú kodifikačnou príručkou, okrem slovníkovej časti prinášajú aj poučky a pravidlá.</w:t>
      </w:r>
    </w:p>
    <w:p w:rsidR="00362633" w:rsidRPr="00F730F5" w:rsidRDefault="00362633" w:rsidP="00362633">
      <w:pPr>
        <w:jc w:val="both"/>
        <w:rPr>
          <w:rFonts w:asciiTheme="minorHAnsi" w:hAnsiTheme="minorHAnsi"/>
          <w:sz w:val="22"/>
        </w:rPr>
      </w:pPr>
      <w:r w:rsidRPr="00F730F5">
        <w:rPr>
          <w:rFonts w:asciiTheme="minorHAnsi" w:hAnsiTheme="minorHAnsi"/>
          <w:b/>
          <w:sz w:val="22"/>
        </w:rPr>
        <w:t>Výkladový slovník</w:t>
      </w:r>
      <w:r w:rsidRPr="00F730F5">
        <w:rPr>
          <w:rFonts w:asciiTheme="minorHAnsi" w:hAnsiTheme="minorHAnsi"/>
          <w:sz w:val="22"/>
        </w:rPr>
        <w:t xml:space="preserve"> – vykladá význam slov a slovných spojení, Slovník slovenského jazyka;  Krátky slovník slovenského jazyka ( KSSJ)  - normatívny slovník, najfrekventovanejšie slová zo súčasnej slovenčiny, pri problematických slovách uvádza aj ich výslovnosť a základné poučenie o gramatike a pravopise.</w:t>
      </w:r>
    </w:p>
    <w:p w:rsidR="00362633" w:rsidRPr="00F730F5" w:rsidRDefault="00362633" w:rsidP="00362633">
      <w:pPr>
        <w:jc w:val="both"/>
        <w:rPr>
          <w:rFonts w:asciiTheme="minorHAnsi" w:hAnsiTheme="minorHAnsi"/>
          <w:sz w:val="22"/>
        </w:rPr>
      </w:pPr>
      <w:r w:rsidRPr="00F730F5">
        <w:rPr>
          <w:rFonts w:asciiTheme="minorHAnsi" w:hAnsiTheme="minorHAnsi"/>
          <w:b/>
          <w:sz w:val="22"/>
        </w:rPr>
        <w:t>Synonymický slovník</w:t>
      </w:r>
      <w:r w:rsidRPr="00F730F5">
        <w:rPr>
          <w:rFonts w:asciiTheme="minorHAnsi" w:hAnsiTheme="minorHAnsi"/>
          <w:sz w:val="22"/>
        </w:rPr>
        <w:t xml:space="preserve"> – obsahuje synonymické rady slov, ktoré majú rovnaký alebo podobný význam.</w:t>
      </w:r>
    </w:p>
    <w:p w:rsidR="00362633" w:rsidRPr="00F730F5" w:rsidRDefault="00362633" w:rsidP="00362633">
      <w:pPr>
        <w:jc w:val="both"/>
        <w:rPr>
          <w:rFonts w:asciiTheme="minorHAnsi" w:hAnsiTheme="minorHAnsi"/>
          <w:sz w:val="22"/>
        </w:rPr>
      </w:pPr>
      <w:r w:rsidRPr="00F730F5">
        <w:rPr>
          <w:rFonts w:asciiTheme="minorHAnsi" w:hAnsiTheme="minorHAnsi"/>
          <w:b/>
          <w:sz w:val="22"/>
        </w:rPr>
        <w:t>Frazeologický slovník –</w:t>
      </w:r>
      <w:r w:rsidRPr="00F730F5">
        <w:rPr>
          <w:rFonts w:asciiTheme="minorHAnsi" w:hAnsiTheme="minorHAnsi"/>
          <w:sz w:val="22"/>
        </w:rPr>
        <w:t xml:space="preserve"> obsahuje ustálené slovné spojenia, frazeologické jednotky aj s ich výkladom.</w:t>
      </w:r>
    </w:p>
    <w:p w:rsidR="00362633" w:rsidRPr="00F730F5" w:rsidRDefault="00362633" w:rsidP="00362633">
      <w:pPr>
        <w:jc w:val="both"/>
        <w:rPr>
          <w:rFonts w:asciiTheme="minorHAnsi" w:hAnsiTheme="minorHAnsi"/>
          <w:sz w:val="22"/>
        </w:rPr>
      </w:pPr>
      <w:r w:rsidRPr="00F730F5">
        <w:rPr>
          <w:rFonts w:asciiTheme="minorHAnsi" w:hAnsiTheme="minorHAnsi"/>
          <w:b/>
          <w:sz w:val="22"/>
        </w:rPr>
        <w:t>Slovník cudzích slov</w:t>
      </w:r>
      <w:r w:rsidRPr="00F730F5">
        <w:rPr>
          <w:rFonts w:asciiTheme="minorHAnsi" w:hAnsiTheme="minorHAnsi"/>
          <w:sz w:val="22"/>
        </w:rPr>
        <w:t xml:space="preserve"> – vysvetľuje význam cudzích slov a uvádza, z ktorého jazyka slovo pochádza.</w:t>
      </w:r>
    </w:p>
    <w:p w:rsidR="00362633" w:rsidRPr="00F730F5" w:rsidRDefault="00362633" w:rsidP="00362633">
      <w:pPr>
        <w:jc w:val="both"/>
        <w:rPr>
          <w:rFonts w:asciiTheme="minorHAnsi" w:hAnsiTheme="minorHAnsi"/>
          <w:sz w:val="22"/>
        </w:rPr>
      </w:pPr>
      <w:r w:rsidRPr="00F730F5">
        <w:rPr>
          <w:rFonts w:asciiTheme="minorHAnsi" w:hAnsiTheme="minorHAnsi"/>
          <w:b/>
          <w:sz w:val="22"/>
        </w:rPr>
        <w:t>Etymologický slovník</w:t>
      </w:r>
      <w:r w:rsidRPr="00F730F5">
        <w:rPr>
          <w:rFonts w:asciiTheme="minorHAnsi" w:hAnsiTheme="minorHAnsi"/>
          <w:sz w:val="22"/>
        </w:rPr>
        <w:t xml:space="preserve"> – uvádza prvotný význam slova, pôvod a vývin slova, uvádza slová s tým istým slovotvorným základom.</w:t>
      </w:r>
    </w:p>
    <w:p w:rsidR="00362633" w:rsidRPr="00F730F5" w:rsidRDefault="00362633" w:rsidP="00362633">
      <w:pPr>
        <w:jc w:val="both"/>
        <w:rPr>
          <w:rFonts w:asciiTheme="minorHAnsi" w:hAnsiTheme="minorHAnsi"/>
          <w:sz w:val="22"/>
        </w:rPr>
      </w:pPr>
      <w:r w:rsidRPr="00F730F5">
        <w:rPr>
          <w:rFonts w:asciiTheme="minorHAnsi" w:hAnsiTheme="minorHAnsi"/>
          <w:b/>
          <w:sz w:val="22"/>
        </w:rPr>
        <w:t>Terminologický slovník</w:t>
      </w:r>
      <w:r w:rsidRPr="00F730F5">
        <w:rPr>
          <w:rFonts w:asciiTheme="minorHAnsi" w:hAnsiTheme="minorHAnsi"/>
          <w:sz w:val="22"/>
        </w:rPr>
        <w:t xml:space="preserve"> – uvádza abecedný zoznam termínov – odborných názvov z jedného vedeckého odboru a ich vysvetlenie ( Právnický terminologický slovník, Matematická terminológia).</w:t>
      </w:r>
    </w:p>
    <w:p w:rsidR="00362633" w:rsidRPr="00F730F5" w:rsidRDefault="00362633" w:rsidP="00362633">
      <w:pPr>
        <w:jc w:val="both"/>
        <w:rPr>
          <w:rFonts w:asciiTheme="minorHAnsi" w:hAnsiTheme="minorHAnsi"/>
          <w:sz w:val="22"/>
        </w:rPr>
      </w:pPr>
      <w:r w:rsidRPr="00F730F5">
        <w:rPr>
          <w:rFonts w:asciiTheme="minorHAnsi" w:hAnsiTheme="minorHAnsi"/>
          <w:b/>
          <w:sz w:val="22"/>
        </w:rPr>
        <w:t>Prekladový slovník</w:t>
      </w:r>
      <w:r w:rsidRPr="00F730F5">
        <w:rPr>
          <w:rFonts w:asciiTheme="minorHAnsi" w:hAnsiTheme="minorHAnsi"/>
          <w:sz w:val="22"/>
        </w:rPr>
        <w:t xml:space="preserve"> – najčastejšie dvojjazyčný ( Anglicko – slovenský slovník...) </w:t>
      </w:r>
    </w:p>
    <w:p w:rsidR="00362633" w:rsidRDefault="00362633" w:rsidP="00362633">
      <w:pPr>
        <w:tabs>
          <w:tab w:val="left" w:pos="4395"/>
        </w:tabs>
        <w:jc w:val="both"/>
        <w:rPr>
          <w:rFonts w:asciiTheme="minorHAnsi" w:hAnsiTheme="minorHAnsi"/>
          <w:sz w:val="22"/>
        </w:rPr>
      </w:pPr>
    </w:p>
    <w:p w:rsidR="00362633" w:rsidRPr="00882255" w:rsidRDefault="00362633" w:rsidP="00362633">
      <w:pPr>
        <w:tabs>
          <w:tab w:val="left" w:pos="4395"/>
        </w:tabs>
        <w:jc w:val="both"/>
        <w:rPr>
          <w:rFonts w:asciiTheme="minorHAnsi" w:hAnsiTheme="minorHAnsi"/>
          <w:b/>
          <w:sz w:val="22"/>
        </w:rPr>
      </w:pPr>
      <w:r w:rsidRPr="005671F0">
        <w:rPr>
          <w:rFonts w:asciiTheme="minorHAnsi" w:hAnsiTheme="minorHAnsi"/>
          <w:b/>
        </w:rPr>
        <w:t xml:space="preserve">SYSTÉM  V SLOVNEJ ZÁSOBE : 1. Triedenie slov </w:t>
      </w:r>
      <w:r w:rsidRPr="005671F0">
        <w:rPr>
          <w:rFonts w:asciiTheme="minorHAnsi" w:hAnsiTheme="minorHAnsi"/>
          <w:b/>
          <w:sz w:val="22"/>
        </w:rPr>
        <w:t xml:space="preserve">podľa zaradenosti do jazykových štýlov </w:t>
      </w:r>
      <w:r w:rsidRPr="00F730F5">
        <w:rPr>
          <w:rFonts w:asciiTheme="minorHAnsi" w:hAnsiTheme="minorHAnsi"/>
          <w:b/>
          <w:sz w:val="20"/>
        </w:rPr>
        <w:t>:</w:t>
      </w:r>
    </w:p>
    <w:p w:rsidR="00362633" w:rsidRPr="00F730F5" w:rsidRDefault="00362633" w:rsidP="00362633">
      <w:pPr>
        <w:tabs>
          <w:tab w:val="left" w:pos="4395"/>
        </w:tabs>
        <w:jc w:val="both"/>
        <w:rPr>
          <w:rFonts w:asciiTheme="minorHAnsi" w:hAnsiTheme="minorHAnsi"/>
          <w:sz w:val="22"/>
        </w:rPr>
      </w:pPr>
      <w:r w:rsidRPr="00F730F5">
        <w:rPr>
          <w:rFonts w:asciiTheme="minorHAnsi" w:hAnsiTheme="minorHAnsi"/>
          <w:sz w:val="22"/>
          <w:u w:val="single"/>
        </w:rPr>
        <w:t>Hovorový štýl</w:t>
      </w:r>
      <w:r w:rsidRPr="00F730F5">
        <w:rPr>
          <w:rFonts w:asciiTheme="minorHAnsi" w:hAnsiTheme="minorHAnsi"/>
          <w:sz w:val="22"/>
        </w:rPr>
        <w:t xml:space="preserve"> : </w:t>
      </w:r>
      <w:r w:rsidRPr="00F730F5">
        <w:rPr>
          <w:rFonts w:asciiTheme="minorHAnsi" w:hAnsiTheme="minorHAnsi"/>
          <w:b/>
          <w:sz w:val="22"/>
        </w:rPr>
        <w:t>hovorové slová</w:t>
      </w:r>
      <w:r w:rsidRPr="00F730F5">
        <w:rPr>
          <w:rFonts w:asciiTheme="minorHAnsi" w:hAnsiTheme="minorHAnsi"/>
          <w:sz w:val="22"/>
        </w:rPr>
        <w:t xml:space="preserve"> ( zasadačka, jednorazovka, </w:t>
      </w:r>
      <w:proofErr w:type="spellStart"/>
      <w:r w:rsidRPr="00F730F5">
        <w:rPr>
          <w:rFonts w:asciiTheme="minorHAnsi" w:hAnsiTheme="minorHAnsi"/>
          <w:sz w:val="22"/>
        </w:rPr>
        <w:t>vodičák</w:t>
      </w:r>
      <w:proofErr w:type="spellEnd"/>
      <w:r w:rsidRPr="00F730F5">
        <w:rPr>
          <w:rFonts w:asciiTheme="minorHAnsi" w:hAnsiTheme="minorHAnsi"/>
          <w:sz w:val="22"/>
        </w:rPr>
        <w:t xml:space="preserve">, presilovka, slepé črevo...), </w:t>
      </w:r>
      <w:r w:rsidRPr="00F730F5">
        <w:rPr>
          <w:rFonts w:asciiTheme="minorHAnsi" w:hAnsiTheme="minorHAnsi"/>
          <w:b/>
          <w:sz w:val="22"/>
        </w:rPr>
        <w:t xml:space="preserve">profesionalizmy </w:t>
      </w:r>
      <w:r w:rsidRPr="00F730F5">
        <w:rPr>
          <w:rFonts w:asciiTheme="minorHAnsi" w:hAnsiTheme="minorHAnsi"/>
          <w:sz w:val="22"/>
        </w:rPr>
        <w:t xml:space="preserve">(jazyk ľudí s tým istým povolaním – </w:t>
      </w:r>
      <w:proofErr w:type="spellStart"/>
      <w:r w:rsidRPr="00F730F5">
        <w:rPr>
          <w:rFonts w:asciiTheme="minorHAnsi" w:hAnsiTheme="minorHAnsi"/>
          <w:sz w:val="22"/>
        </w:rPr>
        <w:t>koncertka</w:t>
      </w:r>
      <w:proofErr w:type="spellEnd"/>
      <w:r w:rsidRPr="00F730F5">
        <w:rPr>
          <w:rFonts w:asciiTheme="minorHAnsi" w:hAnsiTheme="minorHAnsi"/>
          <w:sz w:val="22"/>
        </w:rPr>
        <w:t xml:space="preserve">, </w:t>
      </w:r>
      <w:proofErr w:type="spellStart"/>
      <w:r w:rsidRPr="00F730F5">
        <w:rPr>
          <w:rFonts w:asciiTheme="minorHAnsi" w:hAnsiTheme="minorHAnsi"/>
          <w:sz w:val="22"/>
        </w:rPr>
        <w:t>korepka</w:t>
      </w:r>
      <w:proofErr w:type="spellEnd"/>
      <w:r w:rsidRPr="00F730F5">
        <w:rPr>
          <w:rFonts w:asciiTheme="minorHAnsi" w:hAnsiTheme="minorHAnsi"/>
          <w:sz w:val="22"/>
        </w:rPr>
        <w:t xml:space="preserve">; operačka, </w:t>
      </w:r>
      <w:proofErr w:type="spellStart"/>
      <w:r w:rsidRPr="00F730F5">
        <w:rPr>
          <w:rFonts w:asciiTheme="minorHAnsi" w:hAnsiTheme="minorHAnsi"/>
          <w:sz w:val="22"/>
        </w:rPr>
        <w:t>pacoš</w:t>
      </w:r>
      <w:proofErr w:type="spellEnd"/>
      <w:r w:rsidRPr="00F730F5">
        <w:rPr>
          <w:rFonts w:asciiTheme="minorHAnsi" w:hAnsiTheme="minorHAnsi"/>
          <w:sz w:val="22"/>
        </w:rPr>
        <w:t>...)</w:t>
      </w:r>
    </w:p>
    <w:p w:rsidR="00362633" w:rsidRPr="00F730F5" w:rsidRDefault="00362633" w:rsidP="00362633">
      <w:pPr>
        <w:tabs>
          <w:tab w:val="left" w:pos="4395"/>
        </w:tabs>
        <w:jc w:val="both"/>
        <w:rPr>
          <w:rFonts w:asciiTheme="minorHAnsi" w:hAnsiTheme="minorHAnsi"/>
          <w:sz w:val="22"/>
        </w:rPr>
      </w:pPr>
      <w:r w:rsidRPr="00F730F5">
        <w:rPr>
          <w:rFonts w:asciiTheme="minorHAnsi" w:hAnsiTheme="minorHAnsi"/>
          <w:sz w:val="22"/>
          <w:u w:val="single"/>
        </w:rPr>
        <w:t>Náučný štýl</w:t>
      </w:r>
      <w:r w:rsidRPr="00F730F5">
        <w:rPr>
          <w:rFonts w:asciiTheme="minorHAnsi" w:hAnsiTheme="minorHAnsi"/>
          <w:sz w:val="22"/>
        </w:rPr>
        <w:t xml:space="preserve"> : </w:t>
      </w:r>
      <w:r w:rsidRPr="00F730F5">
        <w:rPr>
          <w:rFonts w:asciiTheme="minorHAnsi" w:hAnsiTheme="minorHAnsi"/>
          <w:b/>
          <w:sz w:val="22"/>
        </w:rPr>
        <w:t>odborné slová, termíny</w:t>
      </w:r>
      <w:r w:rsidRPr="00F730F5">
        <w:rPr>
          <w:rFonts w:asciiTheme="minorHAnsi" w:hAnsiTheme="minorHAnsi"/>
          <w:sz w:val="22"/>
        </w:rPr>
        <w:t xml:space="preserve"> – majú len jeden význam (fraktúra), často sa upresňujú zhodným prívlastkom, ktorý stojí za podstatným menom (kyselina sírová). Môžu byť pôvodom domáce ( 1.pád), cudzie ( nominatív), alebo zmiešané ( rezonančná skriňa).</w:t>
      </w:r>
    </w:p>
    <w:p w:rsidR="00362633" w:rsidRPr="00F730F5" w:rsidRDefault="00362633" w:rsidP="00362633">
      <w:pPr>
        <w:tabs>
          <w:tab w:val="left" w:pos="4395"/>
        </w:tabs>
        <w:jc w:val="both"/>
        <w:rPr>
          <w:rFonts w:asciiTheme="minorHAnsi" w:hAnsiTheme="minorHAnsi"/>
          <w:sz w:val="22"/>
        </w:rPr>
      </w:pPr>
      <w:r w:rsidRPr="00F730F5">
        <w:rPr>
          <w:rFonts w:asciiTheme="minorHAnsi" w:hAnsiTheme="minorHAnsi"/>
          <w:sz w:val="22"/>
          <w:u w:val="single"/>
        </w:rPr>
        <w:t>Umelecký štýl</w:t>
      </w:r>
      <w:r w:rsidRPr="00F730F5">
        <w:rPr>
          <w:rFonts w:asciiTheme="minorHAnsi" w:hAnsiTheme="minorHAnsi"/>
          <w:sz w:val="22"/>
        </w:rPr>
        <w:t xml:space="preserve"> : </w:t>
      </w:r>
      <w:proofErr w:type="spellStart"/>
      <w:r w:rsidRPr="00F730F5">
        <w:rPr>
          <w:rFonts w:asciiTheme="minorHAnsi" w:hAnsiTheme="minorHAnsi"/>
          <w:b/>
          <w:sz w:val="22"/>
        </w:rPr>
        <w:t>poetizmy</w:t>
      </w:r>
      <w:proofErr w:type="spellEnd"/>
      <w:r w:rsidRPr="00F730F5">
        <w:rPr>
          <w:rFonts w:asciiTheme="minorHAnsi" w:hAnsiTheme="minorHAnsi"/>
          <w:b/>
          <w:sz w:val="22"/>
        </w:rPr>
        <w:t>/ básnické slová</w:t>
      </w:r>
      <w:r w:rsidRPr="00F730F5">
        <w:rPr>
          <w:rFonts w:asciiTheme="minorHAnsi" w:hAnsiTheme="minorHAnsi"/>
          <w:sz w:val="22"/>
        </w:rPr>
        <w:t xml:space="preserve"> ( luna, vesna, junák, mladoň, jak);</w:t>
      </w:r>
      <w:r w:rsidRPr="00F730F5">
        <w:rPr>
          <w:rFonts w:asciiTheme="minorHAnsi" w:hAnsiTheme="minorHAnsi"/>
          <w:b/>
          <w:sz w:val="22"/>
        </w:rPr>
        <w:t xml:space="preserve"> </w:t>
      </w:r>
      <w:proofErr w:type="spellStart"/>
      <w:r w:rsidRPr="00F730F5">
        <w:rPr>
          <w:rFonts w:asciiTheme="minorHAnsi" w:hAnsiTheme="minorHAnsi"/>
          <w:b/>
          <w:sz w:val="22"/>
        </w:rPr>
        <w:t>biblizmy</w:t>
      </w:r>
      <w:proofErr w:type="spellEnd"/>
      <w:r w:rsidRPr="00F730F5">
        <w:rPr>
          <w:rFonts w:asciiTheme="minorHAnsi" w:hAnsiTheme="minorHAnsi"/>
          <w:sz w:val="22"/>
        </w:rPr>
        <w:t xml:space="preserve"> (</w:t>
      </w:r>
      <w:proofErr w:type="spellStart"/>
      <w:r w:rsidRPr="00F730F5">
        <w:rPr>
          <w:rFonts w:asciiTheme="minorHAnsi" w:hAnsiTheme="minorHAnsi"/>
          <w:sz w:val="22"/>
        </w:rPr>
        <w:t>farizej,spasenia,všemohúci</w:t>
      </w:r>
      <w:proofErr w:type="spellEnd"/>
      <w:r w:rsidRPr="00F730F5">
        <w:rPr>
          <w:rFonts w:asciiTheme="minorHAnsi" w:hAnsiTheme="minorHAnsi"/>
          <w:sz w:val="22"/>
        </w:rPr>
        <w:t>, manna, stigma).</w:t>
      </w:r>
    </w:p>
    <w:p w:rsidR="00362633" w:rsidRPr="00F730F5" w:rsidRDefault="00362633" w:rsidP="00362633">
      <w:pPr>
        <w:tabs>
          <w:tab w:val="left" w:pos="4395"/>
        </w:tabs>
        <w:jc w:val="both"/>
        <w:rPr>
          <w:rFonts w:asciiTheme="minorHAnsi" w:hAnsiTheme="minorHAnsi"/>
          <w:sz w:val="22"/>
        </w:rPr>
      </w:pPr>
      <w:r w:rsidRPr="00F730F5">
        <w:rPr>
          <w:rFonts w:asciiTheme="minorHAnsi" w:hAnsiTheme="minorHAnsi"/>
          <w:sz w:val="22"/>
          <w:u w:val="single"/>
        </w:rPr>
        <w:t>Administratívny štýl</w:t>
      </w:r>
      <w:r w:rsidRPr="00F730F5">
        <w:rPr>
          <w:rFonts w:asciiTheme="minorHAnsi" w:hAnsiTheme="minorHAnsi"/>
          <w:sz w:val="22"/>
        </w:rPr>
        <w:t xml:space="preserve"> : </w:t>
      </w:r>
      <w:proofErr w:type="spellStart"/>
      <w:r w:rsidRPr="00F730F5">
        <w:rPr>
          <w:rFonts w:asciiTheme="minorHAnsi" w:hAnsiTheme="minorHAnsi"/>
          <w:b/>
          <w:sz w:val="22"/>
        </w:rPr>
        <w:t>kancelarizmy</w:t>
      </w:r>
      <w:proofErr w:type="spellEnd"/>
      <w:r w:rsidRPr="00F730F5">
        <w:rPr>
          <w:rFonts w:asciiTheme="minorHAnsi" w:hAnsiTheme="minorHAnsi"/>
          <w:sz w:val="22"/>
        </w:rPr>
        <w:t xml:space="preserve"> ( platca, predplatné, položka, </w:t>
      </w:r>
      <w:proofErr w:type="spellStart"/>
      <w:r w:rsidRPr="00F730F5">
        <w:rPr>
          <w:rFonts w:asciiTheme="minorHAnsi" w:hAnsiTheme="minorHAnsi"/>
          <w:sz w:val="22"/>
        </w:rPr>
        <w:t>vydokumentovať</w:t>
      </w:r>
      <w:proofErr w:type="spellEnd"/>
      <w:r w:rsidRPr="00F730F5">
        <w:rPr>
          <w:rFonts w:asciiTheme="minorHAnsi" w:hAnsiTheme="minorHAnsi"/>
          <w:sz w:val="22"/>
        </w:rPr>
        <w:t>).</w:t>
      </w:r>
    </w:p>
    <w:p w:rsidR="00362633" w:rsidRDefault="00362633" w:rsidP="00362633">
      <w:pPr>
        <w:tabs>
          <w:tab w:val="left" w:pos="4395"/>
        </w:tabs>
        <w:jc w:val="both"/>
        <w:rPr>
          <w:rFonts w:asciiTheme="minorHAnsi" w:hAnsiTheme="minorHAnsi"/>
          <w:sz w:val="22"/>
        </w:rPr>
      </w:pPr>
      <w:r w:rsidRPr="00F730F5">
        <w:rPr>
          <w:rFonts w:asciiTheme="minorHAnsi" w:hAnsiTheme="minorHAnsi"/>
          <w:sz w:val="22"/>
          <w:u w:val="single"/>
        </w:rPr>
        <w:t>Publicistický štýl</w:t>
      </w:r>
      <w:r w:rsidRPr="00F730F5">
        <w:rPr>
          <w:rFonts w:asciiTheme="minorHAnsi" w:hAnsiTheme="minorHAnsi"/>
          <w:sz w:val="22"/>
        </w:rPr>
        <w:t xml:space="preserve"> : </w:t>
      </w:r>
      <w:proofErr w:type="spellStart"/>
      <w:r w:rsidRPr="00F730F5">
        <w:rPr>
          <w:rFonts w:asciiTheme="minorHAnsi" w:hAnsiTheme="minorHAnsi"/>
          <w:b/>
          <w:sz w:val="22"/>
        </w:rPr>
        <w:t>žurnalizmy</w:t>
      </w:r>
      <w:proofErr w:type="spellEnd"/>
      <w:r w:rsidRPr="00F730F5">
        <w:rPr>
          <w:rFonts w:asciiTheme="minorHAnsi" w:hAnsiTheme="minorHAnsi"/>
          <w:b/>
          <w:sz w:val="22"/>
        </w:rPr>
        <w:t xml:space="preserve"> / </w:t>
      </w:r>
      <w:proofErr w:type="spellStart"/>
      <w:r w:rsidRPr="00F730F5">
        <w:rPr>
          <w:rFonts w:asciiTheme="minorHAnsi" w:hAnsiTheme="minorHAnsi"/>
          <w:b/>
          <w:sz w:val="22"/>
        </w:rPr>
        <w:t>publicizmy</w:t>
      </w:r>
      <w:proofErr w:type="spellEnd"/>
      <w:r w:rsidRPr="00F730F5">
        <w:rPr>
          <w:rFonts w:asciiTheme="minorHAnsi" w:hAnsiTheme="minorHAnsi"/>
          <w:sz w:val="22"/>
        </w:rPr>
        <w:t xml:space="preserve"> ( celebrita, </w:t>
      </w:r>
      <w:proofErr w:type="spellStart"/>
      <w:r w:rsidRPr="00F730F5">
        <w:rPr>
          <w:rFonts w:asciiTheme="minorHAnsi" w:hAnsiTheme="minorHAnsi"/>
          <w:sz w:val="22"/>
        </w:rPr>
        <w:t>konsensus</w:t>
      </w:r>
      <w:proofErr w:type="spellEnd"/>
      <w:r w:rsidRPr="00F730F5">
        <w:rPr>
          <w:rFonts w:asciiTheme="minorHAnsi" w:hAnsiTheme="minorHAnsi"/>
          <w:sz w:val="22"/>
        </w:rPr>
        <w:t xml:space="preserve">, </w:t>
      </w:r>
      <w:proofErr w:type="spellStart"/>
      <w:r>
        <w:rPr>
          <w:rFonts w:asciiTheme="minorHAnsi" w:hAnsiTheme="minorHAnsi"/>
          <w:sz w:val="22"/>
        </w:rPr>
        <w:t>diskreditačná</w:t>
      </w:r>
      <w:proofErr w:type="spellEnd"/>
      <w:r>
        <w:rPr>
          <w:rFonts w:asciiTheme="minorHAnsi" w:hAnsiTheme="minorHAnsi"/>
          <w:sz w:val="22"/>
        </w:rPr>
        <w:t xml:space="preserve"> kampaň)</w:t>
      </w:r>
    </w:p>
    <w:p w:rsidR="00362633" w:rsidRPr="00F730F5" w:rsidRDefault="00362633" w:rsidP="00362633">
      <w:pPr>
        <w:tabs>
          <w:tab w:val="left" w:pos="4395"/>
        </w:tabs>
        <w:jc w:val="both"/>
        <w:rPr>
          <w:rFonts w:asciiTheme="minorHAnsi" w:hAnsiTheme="minorHAnsi"/>
          <w:sz w:val="22"/>
        </w:rPr>
      </w:pPr>
      <w:r w:rsidRPr="00F730F5">
        <w:rPr>
          <w:rFonts w:asciiTheme="minorHAnsi" w:hAnsiTheme="minorHAnsi"/>
          <w:sz w:val="22"/>
        </w:rPr>
        <w:t xml:space="preserve">Vo všetkých jazykových štýloch sa používajú </w:t>
      </w:r>
      <w:r w:rsidRPr="00F730F5">
        <w:rPr>
          <w:rFonts w:asciiTheme="minorHAnsi" w:hAnsiTheme="minorHAnsi"/>
          <w:b/>
          <w:sz w:val="22"/>
        </w:rPr>
        <w:t>neutrálne slová</w:t>
      </w:r>
      <w:r w:rsidRPr="00F730F5">
        <w:rPr>
          <w:rFonts w:asciiTheme="minorHAnsi" w:hAnsiTheme="minorHAnsi"/>
          <w:sz w:val="22"/>
        </w:rPr>
        <w:t xml:space="preserve"> bez štylistického príznaku( otec, písať).</w:t>
      </w:r>
    </w:p>
    <w:p w:rsidR="00362633" w:rsidRPr="00756416" w:rsidRDefault="00362633" w:rsidP="00362633">
      <w:pPr>
        <w:jc w:val="both"/>
        <w:rPr>
          <w:rFonts w:asciiTheme="minorHAnsi" w:hAnsiTheme="minorHAnsi"/>
          <w:b/>
          <w:sz w:val="20"/>
        </w:rPr>
      </w:pPr>
      <w:r w:rsidRPr="00756416">
        <w:rPr>
          <w:rFonts w:asciiTheme="minorHAnsi" w:hAnsiTheme="minorHAnsi"/>
          <w:b/>
          <w:sz w:val="22"/>
        </w:rPr>
        <w:t xml:space="preserve">Triedenie slov podľa spisovnosti </w:t>
      </w:r>
      <w:r w:rsidRPr="00F730F5">
        <w:rPr>
          <w:rFonts w:asciiTheme="minorHAnsi" w:hAnsiTheme="minorHAnsi"/>
          <w:b/>
          <w:sz w:val="20"/>
        </w:rPr>
        <w:t>:</w:t>
      </w:r>
      <w:r w:rsidRPr="00756416">
        <w:rPr>
          <w:rFonts w:asciiTheme="minorHAnsi" w:hAnsiTheme="minorHAnsi"/>
          <w:b/>
          <w:sz w:val="22"/>
        </w:rPr>
        <w:t xml:space="preserve"> </w:t>
      </w:r>
      <w:r w:rsidRPr="00756416">
        <w:rPr>
          <w:rFonts w:asciiTheme="minorHAnsi" w:hAnsiTheme="minorHAnsi"/>
          <w:b/>
        </w:rPr>
        <w:t>Spisovné</w:t>
      </w:r>
      <w:r w:rsidRPr="00756416">
        <w:rPr>
          <w:rFonts w:asciiTheme="minorHAnsi" w:hAnsiTheme="minorHAnsi"/>
        </w:rPr>
        <w:t xml:space="preserve">: </w:t>
      </w:r>
      <w:r w:rsidRPr="00F730F5">
        <w:rPr>
          <w:rFonts w:asciiTheme="minorHAnsi" w:hAnsiTheme="minorHAnsi"/>
          <w:sz w:val="22"/>
        </w:rPr>
        <w:t>( zemiaky, riaditeľ)</w:t>
      </w:r>
      <w:r>
        <w:rPr>
          <w:rFonts w:asciiTheme="minorHAnsi" w:hAnsiTheme="minorHAnsi"/>
          <w:sz w:val="22"/>
        </w:rPr>
        <w:t xml:space="preserve"> </w:t>
      </w:r>
      <w:r w:rsidRPr="00756416">
        <w:rPr>
          <w:rFonts w:asciiTheme="minorHAnsi" w:hAnsiTheme="minorHAnsi"/>
          <w:b/>
        </w:rPr>
        <w:t>Nespisovné</w:t>
      </w:r>
      <w:r w:rsidRPr="00F730F5">
        <w:rPr>
          <w:rFonts w:asciiTheme="minorHAnsi" w:hAnsiTheme="minorHAnsi"/>
          <w:sz w:val="22"/>
        </w:rPr>
        <w:t xml:space="preserve"> : </w:t>
      </w:r>
      <w:r w:rsidRPr="00756416">
        <w:rPr>
          <w:rFonts w:asciiTheme="minorHAnsi" w:hAnsiTheme="minorHAnsi"/>
          <w:b/>
          <w:sz w:val="22"/>
        </w:rPr>
        <w:t>nárečové slová/dialektizmy</w:t>
      </w:r>
      <w:r w:rsidRPr="00F730F5">
        <w:rPr>
          <w:rFonts w:asciiTheme="minorHAnsi" w:hAnsiTheme="minorHAnsi"/>
          <w:sz w:val="22"/>
        </w:rPr>
        <w:t xml:space="preserve"> ( krumple, </w:t>
      </w:r>
      <w:proofErr w:type="spellStart"/>
      <w:r w:rsidRPr="00F730F5">
        <w:rPr>
          <w:rFonts w:asciiTheme="minorHAnsi" w:hAnsiTheme="minorHAnsi"/>
          <w:sz w:val="22"/>
        </w:rPr>
        <w:t>bandurky</w:t>
      </w:r>
      <w:proofErr w:type="spellEnd"/>
      <w:r w:rsidRPr="00F730F5">
        <w:rPr>
          <w:rFonts w:asciiTheme="minorHAnsi" w:hAnsiTheme="minorHAnsi"/>
          <w:sz w:val="22"/>
        </w:rPr>
        <w:t xml:space="preserve">) ; </w:t>
      </w:r>
      <w:r w:rsidRPr="00756416">
        <w:rPr>
          <w:rFonts w:asciiTheme="minorHAnsi" w:hAnsiTheme="minorHAnsi"/>
          <w:b/>
          <w:sz w:val="22"/>
        </w:rPr>
        <w:t>slangové slová</w:t>
      </w:r>
      <w:r w:rsidRPr="00756416">
        <w:rPr>
          <w:rFonts w:asciiTheme="minorHAnsi" w:hAnsiTheme="minorHAnsi"/>
          <w:sz w:val="22"/>
        </w:rPr>
        <w:t xml:space="preserve"> </w:t>
      </w:r>
      <w:r w:rsidRPr="00F730F5">
        <w:rPr>
          <w:rFonts w:asciiTheme="minorHAnsi" w:hAnsiTheme="minorHAnsi"/>
          <w:sz w:val="22"/>
        </w:rPr>
        <w:t xml:space="preserve">– slová zo sociálneho nárečia ( </w:t>
      </w:r>
      <w:proofErr w:type="spellStart"/>
      <w:r w:rsidRPr="00F730F5">
        <w:rPr>
          <w:rFonts w:asciiTheme="minorHAnsi" w:hAnsiTheme="minorHAnsi"/>
          <w:sz w:val="22"/>
        </w:rPr>
        <w:t>elina</w:t>
      </w:r>
      <w:proofErr w:type="spellEnd"/>
      <w:r w:rsidRPr="00F730F5">
        <w:rPr>
          <w:rFonts w:asciiTheme="minorHAnsi" w:hAnsiTheme="minorHAnsi"/>
          <w:sz w:val="22"/>
        </w:rPr>
        <w:t xml:space="preserve">, </w:t>
      </w:r>
      <w:proofErr w:type="spellStart"/>
      <w:r w:rsidRPr="00F730F5">
        <w:rPr>
          <w:rFonts w:asciiTheme="minorHAnsi" w:hAnsiTheme="minorHAnsi"/>
          <w:sz w:val="22"/>
        </w:rPr>
        <w:t>klasák,slepák</w:t>
      </w:r>
      <w:proofErr w:type="spellEnd"/>
      <w:r w:rsidRPr="00F730F5">
        <w:rPr>
          <w:rFonts w:asciiTheme="minorHAnsi" w:hAnsiTheme="minorHAnsi"/>
          <w:sz w:val="22"/>
        </w:rPr>
        <w:t xml:space="preserve">, </w:t>
      </w:r>
      <w:proofErr w:type="spellStart"/>
      <w:r w:rsidRPr="00F730F5">
        <w:rPr>
          <w:rFonts w:asciiTheme="minorHAnsi" w:hAnsiTheme="minorHAnsi"/>
          <w:sz w:val="22"/>
        </w:rPr>
        <w:t>oblbovák</w:t>
      </w:r>
      <w:proofErr w:type="spellEnd"/>
      <w:r w:rsidRPr="00F730F5">
        <w:rPr>
          <w:rFonts w:asciiTheme="minorHAnsi" w:hAnsiTheme="minorHAnsi"/>
          <w:sz w:val="22"/>
        </w:rPr>
        <w:t xml:space="preserve">); </w:t>
      </w:r>
      <w:r w:rsidRPr="00F730F5">
        <w:rPr>
          <w:rFonts w:asciiTheme="minorHAnsi" w:hAnsiTheme="minorHAnsi"/>
          <w:sz w:val="22"/>
          <w:u w:val="single"/>
        </w:rPr>
        <w:t>argotové  slová</w:t>
      </w:r>
      <w:r w:rsidRPr="00F730F5">
        <w:rPr>
          <w:rFonts w:asciiTheme="minorHAnsi" w:hAnsiTheme="minorHAnsi"/>
          <w:sz w:val="22"/>
        </w:rPr>
        <w:t xml:space="preserve"> – slová nárečia spodiny, asociálov ( tráva, </w:t>
      </w:r>
      <w:proofErr w:type="spellStart"/>
      <w:r w:rsidRPr="00F730F5">
        <w:rPr>
          <w:rFonts w:asciiTheme="minorHAnsi" w:hAnsiTheme="minorHAnsi"/>
          <w:sz w:val="22"/>
        </w:rPr>
        <w:t>fet</w:t>
      </w:r>
      <w:proofErr w:type="spellEnd"/>
      <w:r w:rsidRPr="00F730F5">
        <w:rPr>
          <w:rFonts w:asciiTheme="minorHAnsi" w:hAnsiTheme="minorHAnsi"/>
          <w:sz w:val="22"/>
        </w:rPr>
        <w:t>, fízel).</w:t>
      </w:r>
    </w:p>
    <w:p w:rsidR="00362633" w:rsidRPr="00756416" w:rsidRDefault="00362633" w:rsidP="00362633">
      <w:pPr>
        <w:jc w:val="both"/>
        <w:rPr>
          <w:rFonts w:asciiTheme="minorHAnsi" w:hAnsiTheme="minorHAnsi"/>
          <w:b/>
          <w:sz w:val="20"/>
        </w:rPr>
      </w:pPr>
      <w:r w:rsidRPr="005671F0">
        <w:rPr>
          <w:rFonts w:asciiTheme="minorHAnsi" w:hAnsiTheme="minorHAnsi"/>
          <w:b/>
          <w:sz w:val="22"/>
        </w:rPr>
        <w:t xml:space="preserve">2.Triedenie slov podľa citového príznaku: </w:t>
      </w:r>
      <w:r w:rsidRPr="00756416">
        <w:rPr>
          <w:rFonts w:asciiTheme="minorHAnsi" w:hAnsiTheme="minorHAnsi"/>
          <w:b/>
        </w:rPr>
        <w:t>Expresívne slová ( citovo zafarbené</w:t>
      </w:r>
      <w:r w:rsidRPr="00756416">
        <w:rPr>
          <w:rFonts w:asciiTheme="minorHAnsi" w:hAnsiTheme="minorHAnsi"/>
          <w:b/>
          <w:sz w:val="22"/>
        </w:rPr>
        <w:t>)</w:t>
      </w:r>
      <w:r w:rsidRPr="00756416">
        <w:rPr>
          <w:rFonts w:asciiTheme="minorHAnsi" w:hAnsiTheme="minorHAnsi"/>
          <w:sz w:val="22"/>
        </w:rPr>
        <w:t xml:space="preserve"> </w:t>
      </w:r>
      <w:r w:rsidRPr="00756416">
        <w:rPr>
          <w:rFonts w:asciiTheme="minorHAnsi" w:hAnsiTheme="minorHAnsi"/>
        </w:rPr>
        <w:t>:</w:t>
      </w:r>
    </w:p>
    <w:p w:rsidR="00362633" w:rsidRPr="00F730F5" w:rsidRDefault="00362633" w:rsidP="00362633">
      <w:pPr>
        <w:jc w:val="both"/>
        <w:rPr>
          <w:rFonts w:asciiTheme="minorHAnsi" w:hAnsiTheme="minorHAnsi"/>
          <w:sz w:val="22"/>
        </w:rPr>
      </w:pPr>
      <w:r w:rsidRPr="00F730F5">
        <w:rPr>
          <w:rFonts w:asciiTheme="minorHAnsi" w:hAnsiTheme="minorHAnsi"/>
          <w:sz w:val="22"/>
        </w:rPr>
        <w:t>a</w:t>
      </w:r>
      <w:r w:rsidRPr="00F730F5">
        <w:rPr>
          <w:rFonts w:asciiTheme="minorHAnsi" w:hAnsiTheme="minorHAnsi"/>
          <w:sz w:val="22"/>
          <w:u w:val="single"/>
        </w:rPr>
        <w:t>) s kladným citovým príznakom</w:t>
      </w:r>
      <w:r w:rsidRPr="00F730F5">
        <w:rPr>
          <w:rFonts w:asciiTheme="minorHAnsi" w:hAnsiTheme="minorHAnsi"/>
          <w:sz w:val="22"/>
        </w:rPr>
        <w:t xml:space="preserve"> :</w:t>
      </w:r>
      <w:r w:rsidRPr="00F730F5">
        <w:rPr>
          <w:rFonts w:asciiTheme="minorHAnsi" w:hAnsiTheme="minorHAnsi"/>
          <w:b/>
          <w:sz w:val="22"/>
        </w:rPr>
        <w:t>zdrobneniny (deminutíva</w:t>
      </w:r>
      <w:r w:rsidRPr="00F730F5">
        <w:rPr>
          <w:rFonts w:asciiTheme="minorHAnsi" w:hAnsiTheme="minorHAnsi"/>
          <w:sz w:val="22"/>
        </w:rPr>
        <w:t xml:space="preserve">) – rúčka, nožička; </w:t>
      </w:r>
      <w:r w:rsidRPr="00F730F5">
        <w:rPr>
          <w:rFonts w:asciiTheme="minorHAnsi" w:hAnsiTheme="minorHAnsi"/>
          <w:b/>
          <w:sz w:val="22"/>
        </w:rPr>
        <w:t>detské slová</w:t>
      </w:r>
      <w:r w:rsidRPr="00F730F5">
        <w:rPr>
          <w:rFonts w:asciiTheme="minorHAnsi" w:hAnsiTheme="minorHAnsi"/>
          <w:sz w:val="22"/>
        </w:rPr>
        <w:t xml:space="preserve"> – papať, maco; </w:t>
      </w:r>
      <w:r w:rsidRPr="00F730F5">
        <w:rPr>
          <w:rFonts w:asciiTheme="minorHAnsi" w:hAnsiTheme="minorHAnsi"/>
          <w:b/>
          <w:sz w:val="22"/>
        </w:rPr>
        <w:t>rodinné slová</w:t>
      </w:r>
      <w:r w:rsidRPr="00F730F5">
        <w:rPr>
          <w:rFonts w:asciiTheme="minorHAnsi" w:hAnsiTheme="minorHAnsi"/>
          <w:sz w:val="22"/>
        </w:rPr>
        <w:t xml:space="preserve"> – mamka, Janíčko; </w:t>
      </w:r>
      <w:proofErr w:type="spellStart"/>
      <w:r w:rsidRPr="00F730F5">
        <w:rPr>
          <w:rFonts w:asciiTheme="minorHAnsi" w:hAnsiTheme="minorHAnsi"/>
          <w:b/>
          <w:sz w:val="22"/>
        </w:rPr>
        <w:t>eufemizmy</w:t>
      </w:r>
      <w:proofErr w:type="spellEnd"/>
      <w:r w:rsidRPr="00F730F5">
        <w:rPr>
          <w:rFonts w:asciiTheme="minorHAnsi" w:hAnsiTheme="minorHAnsi"/>
          <w:b/>
          <w:sz w:val="22"/>
        </w:rPr>
        <w:t xml:space="preserve"> / zjemňujúce výrazy</w:t>
      </w:r>
      <w:r w:rsidRPr="00F730F5">
        <w:rPr>
          <w:rFonts w:asciiTheme="minorHAnsi" w:hAnsiTheme="minorHAnsi"/>
          <w:sz w:val="22"/>
        </w:rPr>
        <w:t xml:space="preserve"> –prihol si namiesto opil sa.</w:t>
      </w:r>
    </w:p>
    <w:p w:rsidR="00362633" w:rsidRPr="00F730F5" w:rsidRDefault="00362633" w:rsidP="00362633">
      <w:pPr>
        <w:jc w:val="both"/>
        <w:rPr>
          <w:rFonts w:asciiTheme="minorHAnsi" w:hAnsiTheme="minorHAnsi"/>
          <w:sz w:val="22"/>
        </w:rPr>
      </w:pPr>
      <w:r w:rsidRPr="00F730F5">
        <w:rPr>
          <w:rFonts w:asciiTheme="minorHAnsi" w:hAnsiTheme="minorHAnsi"/>
          <w:sz w:val="22"/>
        </w:rPr>
        <w:t>b</w:t>
      </w:r>
      <w:r w:rsidRPr="00F730F5">
        <w:rPr>
          <w:rFonts w:asciiTheme="minorHAnsi" w:hAnsiTheme="minorHAnsi"/>
          <w:sz w:val="22"/>
          <w:u w:val="single"/>
        </w:rPr>
        <w:t>)so záporným citovým príznakom:</w:t>
      </w:r>
      <w:r w:rsidRPr="00F730F5">
        <w:rPr>
          <w:rFonts w:asciiTheme="minorHAnsi" w:hAnsiTheme="minorHAnsi"/>
          <w:sz w:val="22"/>
        </w:rPr>
        <w:t xml:space="preserve"> </w:t>
      </w:r>
      <w:r w:rsidRPr="00F730F5">
        <w:rPr>
          <w:rFonts w:asciiTheme="minorHAnsi" w:hAnsiTheme="minorHAnsi"/>
          <w:b/>
          <w:sz w:val="22"/>
        </w:rPr>
        <w:t xml:space="preserve">hanlivé slová ( </w:t>
      </w:r>
      <w:proofErr w:type="spellStart"/>
      <w:r w:rsidRPr="00F730F5">
        <w:rPr>
          <w:rFonts w:asciiTheme="minorHAnsi" w:hAnsiTheme="minorHAnsi"/>
          <w:b/>
          <w:sz w:val="22"/>
        </w:rPr>
        <w:t>pejoratíva</w:t>
      </w:r>
      <w:proofErr w:type="spellEnd"/>
      <w:r w:rsidRPr="00F730F5">
        <w:rPr>
          <w:rFonts w:asciiTheme="minorHAnsi" w:hAnsiTheme="minorHAnsi"/>
          <w:b/>
          <w:sz w:val="22"/>
        </w:rPr>
        <w:t>)-</w:t>
      </w:r>
      <w:r w:rsidRPr="00F730F5">
        <w:rPr>
          <w:rFonts w:asciiTheme="minorHAnsi" w:hAnsiTheme="minorHAnsi"/>
          <w:sz w:val="22"/>
        </w:rPr>
        <w:t xml:space="preserve"> </w:t>
      </w:r>
      <w:proofErr w:type="spellStart"/>
      <w:r w:rsidRPr="00F730F5">
        <w:rPr>
          <w:rFonts w:asciiTheme="minorHAnsi" w:hAnsiTheme="minorHAnsi"/>
          <w:sz w:val="22"/>
        </w:rPr>
        <w:t>frňák</w:t>
      </w:r>
      <w:proofErr w:type="spellEnd"/>
      <w:r w:rsidRPr="00F730F5">
        <w:rPr>
          <w:rFonts w:asciiTheme="minorHAnsi" w:hAnsiTheme="minorHAnsi"/>
          <w:sz w:val="22"/>
        </w:rPr>
        <w:t xml:space="preserve">; </w:t>
      </w:r>
      <w:r w:rsidRPr="00F730F5">
        <w:rPr>
          <w:rFonts w:asciiTheme="minorHAnsi" w:hAnsiTheme="minorHAnsi"/>
          <w:b/>
          <w:sz w:val="22"/>
        </w:rPr>
        <w:t>nadávky</w:t>
      </w:r>
      <w:r w:rsidRPr="00F730F5">
        <w:rPr>
          <w:rFonts w:asciiTheme="minorHAnsi" w:hAnsiTheme="minorHAnsi"/>
          <w:sz w:val="22"/>
        </w:rPr>
        <w:t xml:space="preserve"> –mamľas; </w:t>
      </w:r>
      <w:r w:rsidRPr="00F730F5">
        <w:rPr>
          <w:rFonts w:asciiTheme="minorHAnsi" w:hAnsiTheme="minorHAnsi"/>
          <w:b/>
          <w:sz w:val="22"/>
        </w:rPr>
        <w:t>slová so</w:t>
      </w:r>
      <w:r w:rsidRPr="00F730F5">
        <w:rPr>
          <w:rFonts w:asciiTheme="minorHAnsi" w:hAnsiTheme="minorHAnsi"/>
          <w:sz w:val="22"/>
        </w:rPr>
        <w:t xml:space="preserve"> </w:t>
      </w:r>
      <w:r w:rsidRPr="00F730F5">
        <w:rPr>
          <w:rFonts w:asciiTheme="minorHAnsi" w:hAnsiTheme="minorHAnsi"/>
          <w:b/>
          <w:sz w:val="22"/>
        </w:rPr>
        <w:t>zveličujúcim významom</w:t>
      </w:r>
      <w:r w:rsidRPr="00F730F5">
        <w:rPr>
          <w:rFonts w:asciiTheme="minorHAnsi" w:hAnsiTheme="minorHAnsi"/>
          <w:sz w:val="22"/>
        </w:rPr>
        <w:t xml:space="preserve"> – nosisko, kusisko; </w:t>
      </w:r>
      <w:r w:rsidRPr="00F730F5">
        <w:rPr>
          <w:rFonts w:asciiTheme="minorHAnsi" w:hAnsiTheme="minorHAnsi"/>
          <w:b/>
          <w:sz w:val="22"/>
        </w:rPr>
        <w:t>vulgarizmy</w:t>
      </w:r>
      <w:r w:rsidRPr="00F730F5">
        <w:rPr>
          <w:rFonts w:asciiTheme="minorHAnsi" w:hAnsiTheme="minorHAnsi"/>
          <w:sz w:val="22"/>
        </w:rPr>
        <w:t xml:space="preserve"> ( tabuizovaná lexika – nažrať sa – o človeku; obscénne pomenovanie intímnych častí tela či telesných funkcií, používanie názvov zvierat na pomenovanie ľudí; „kliatie“ – používanie </w:t>
      </w:r>
      <w:proofErr w:type="spellStart"/>
      <w:r w:rsidRPr="00F730F5">
        <w:rPr>
          <w:rFonts w:asciiTheme="minorHAnsi" w:hAnsiTheme="minorHAnsi"/>
          <w:sz w:val="22"/>
        </w:rPr>
        <w:t>pomanovaní</w:t>
      </w:r>
      <w:proofErr w:type="spellEnd"/>
      <w:r w:rsidRPr="00F730F5">
        <w:rPr>
          <w:rFonts w:asciiTheme="minorHAnsi" w:hAnsiTheme="minorHAnsi"/>
          <w:sz w:val="22"/>
        </w:rPr>
        <w:t xml:space="preserve"> z oblasti náboženstva...).</w:t>
      </w:r>
    </w:p>
    <w:p w:rsidR="00362633" w:rsidRPr="00F730F5" w:rsidRDefault="00362633" w:rsidP="00362633">
      <w:pPr>
        <w:jc w:val="both"/>
        <w:rPr>
          <w:rFonts w:asciiTheme="minorHAnsi" w:hAnsiTheme="minorHAnsi"/>
          <w:sz w:val="22"/>
        </w:rPr>
      </w:pPr>
      <w:r w:rsidRPr="00F730F5">
        <w:rPr>
          <w:rFonts w:asciiTheme="minorHAnsi" w:hAnsiTheme="minorHAnsi"/>
          <w:b/>
          <w:sz w:val="20"/>
        </w:rPr>
        <w:t>Neutrálne slová/</w:t>
      </w:r>
      <w:r w:rsidRPr="00756416">
        <w:rPr>
          <w:rFonts w:asciiTheme="minorHAnsi" w:hAnsiTheme="minorHAnsi"/>
          <w:b/>
          <w:sz w:val="22"/>
        </w:rPr>
        <w:t>nocionálne slová</w:t>
      </w:r>
      <w:r w:rsidRPr="00756416">
        <w:rPr>
          <w:rFonts w:asciiTheme="minorHAnsi" w:hAnsiTheme="minorHAnsi"/>
          <w:sz w:val="22"/>
        </w:rPr>
        <w:t xml:space="preserve"> </w:t>
      </w:r>
      <w:r w:rsidRPr="00F730F5">
        <w:rPr>
          <w:rFonts w:asciiTheme="minorHAnsi" w:hAnsiTheme="minorHAnsi"/>
          <w:b/>
          <w:sz w:val="22"/>
        </w:rPr>
        <w:t>( bez citového príznaku)</w:t>
      </w:r>
      <w:r w:rsidRPr="00F730F5">
        <w:rPr>
          <w:rFonts w:asciiTheme="minorHAnsi" w:hAnsiTheme="minorHAnsi"/>
          <w:sz w:val="22"/>
        </w:rPr>
        <w:t xml:space="preserve"> – tri, jesť, voda, matka, ruka, Ján...</w:t>
      </w:r>
    </w:p>
    <w:p w:rsidR="00362633" w:rsidRPr="00756416" w:rsidRDefault="00362633" w:rsidP="00362633">
      <w:pPr>
        <w:jc w:val="both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2"/>
        </w:rPr>
        <w:t xml:space="preserve">3. </w:t>
      </w:r>
      <w:r w:rsidRPr="00756416">
        <w:rPr>
          <w:rFonts w:asciiTheme="minorHAnsi" w:hAnsiTheme="minorHAnsi"/>
          <w:b/>
          <w:sz w:val="22"/>
        </w:rPr>
        <w:t>Triedenie slov podľa pôvodu</w:t>
      </w:r>
      <w:r w:rsidRPr="00F730F5">
        <w:rPr>
          <w:rFonts w:asciiTheme="minorHAnsi" w:hAnsiTheme="minorHAnsi"/>
          <w:b/>
          <w:sz w:val="20"/>
        </w:rPr>
        <w:t>:</w:t>
      </w:r>
      <w:r>
        <w:rPr>
          <w:rFonts w:asciiTheme="minorHAnsi" w:hAnsiTheme="minorHAnsi"/>
          <w:b/>
          <w:sz w:val="20"/>
        </w:rPr>
        <w:t xml:space="preserve"> </w:t>
      </w:r>
      <w:r w:rsidRPr="00756416">
        <w:rPr>
          <w:rFonts w:asciiTheme="minorHAnsi" w:hAnsiTheme="minorHAnsi"/>
          <w:b/>
        </w:rPr>
        <w:t>Domáce slová</w:t>
      </w:r>
      <w:r w:rsidRPr="00756416">
        <w:rPr>
          <w:rFonts w:asciiTheme="minorHAnsi" w:hAnsiTheme="minorHAnsi"/>
        </w:rPr>
        <w:t xml:space="preserve"> </w:t>
      </w:r>
      <w:r w:rsidRPr="00F730F5">
        <w:rPr>
          <w:rFonts w:asciiTheme="minorHAnsi" w:hAnsiTheme="minorHAnsi"/>
          <w:sz w:val="22"/>
        </w:rPr>
        <w:t xml:space="preserve">– deň, dom, matka, ja...;niektoré slová postupne zdomácneli, už ich nevnímame ako cudzie slová – škola z gréckeho slova </w:t>
      </w:r>
      <w:proofErr w:type="spellStart"/>
      <w:r w:rsidRPr="00F730F5">
        <w:rPr>
          <w:rFonts w:asciiTheme="minorHAnsi" w:hAnsiTheme="minorHAnsi"/>
          <w:sz w:val="22"/>
        </w:rPr>
        <w:t>schola</w:t>
      </w:r>
      <w:proofErr w:type="spellEnd"/>
      <w:r w:rsidRPr="00F730F5">
        <w:rPr>
          <w:rFonts w:asciiTheme="minorHAnsi" w:hAnsiTheme="minorHAnsi"/>
          <w:sz w:val="22"/>
        </w:rPr>
        <w:t xml:space="preserve">, skriňa z lat. </w:t>
      </w:r>
      <w:proofErr w:type="spellStart"/>
      <w:r w:rsidRPr="00F730F5">
        <w:rPr>
          <w:rFonts w:asciiTheme="minorHAnsi" w:hAnsiTheme="minorHAnsi"/>
          <w:sz w:val="22"/>
        </w:rPr>
        <w:t>scrinium</w:t>
      </w:r>
      <w:proofErr w:type="spellEnd"/>
      <w:r w:rsidRPr="00F730F5">
        <w:rPr>
          <w:rFonts w:asciiTheme="minorHAnsi" w:hAnsiTheme="minorHAnsi"/>
          <w:sz w:val="22"/>
        </w:rPr>
        <w:t>).</w:t>
      </w:r>
      <w:r w:rsidRPr="00F730F5">
        <w:rPr>
          <w:rFonts w:asciiTheme="minorHAnsi" w:hAnsiTheme="minorHAnsi"/>
          <w:b/>
          <w:sz w:val="22"/>
        </w:rPr>
        <w:t>Cudzie slová</w:t>
      </w:r>
      <w:r w:rsidRPr="00F730F5">
        <w:rPr>
          <w:rFonts w:asciiTheme="minorHAnsi" w:hAnsiTheme="minorHAnsi"/>
          <w:sz w:val="22"/>
        </w:rPr>
        <w:t xml:space="preserve"> –pravopisne nezmenené – resumé, </w:t>
      </w:r>
      <w:proofErr w:type="spellStart"/>
      <w:r w:rsidRPr="00F730F5">
        <w:rPr>
          <w:rFonts w:asciiTheme="minorHAnsi" w:hAnsiTheme="minorHAnsi"/>
          <w:sz w:val="22"/>
        </w:rPr>
        <w:t>whiskey</w:t>
      </w:r>
      <w:proofErr w:type="spellEnd"/>
      <w:r w:rsidRPr="00F730F5">
        <w:rPr>
          <w:rFonts w:asciiTheme="minorHAnsi" w:hAnsiTheme="minorHAnsi"/>
          <w:sz w:val="22"/>
        </w:rPr>
        <w:t>, pizza, laser. Adaptované -  volejbal, skener, server, softvér, sprej... Medzinárodné slová – geografia, parabola, hypertenzia...</w:t>
      </w:r>
    </w:p>
    <w:p w:rsidR="00362633" w:rsidRPr="005671F0" w:rsidRDefault="00362633" w:rsidP="00362633">
      <w:pPr>
        <w:jc w:val="both"/>
        <w:rPr>
          <w:rFonts w:asciiTheme="minorHAnsi" w:hAnsiTheme="minorHAnsi"/>
          <w:b/>
          <w:sz w:val="22"/>
        </w:rPr>
      </w:pPr>
      <w:r w:rsidRPr="005671F0">
        <w:rPr>
          <w:rFonts w:asciiTheme="minorHAnsi" w:hAnsiTheme="minorHAnsi"/>
          <w:b/>
          <w:sz w:val="22"/>
        </w:rPr>
        <w:t>4. Triedenie slov podľa dobového výskytu:</w:t>
      </w:r>
      <w:r>
        <w:rPr>
          <w:rFonts w:asciiTheme="minorHAnsi" w:hAnsiTheme="minorHAnsi"/>
          <w:b/>
          <w:sz w:val="22"/>
        </w:rPr>
        <w:t xml:space="preserve"> </w:t>
      </w:r>
      <w:r w:rsidRPr="00F730F5">
        <w:rPr>
          <w:rFonts w:asciiTheme="minorHAnsi" w:hAnsiTheme="minorHAnsi"/>
          <w:b/>
          <w:sz w:val="22"/>
        </w:rPr>
        <w:t>Archaizmy</w:t>
      </w:r>
      <w:r w:rsidRPr="00F730F5">
        <w:rPr>
          <w:rFonts w:asciiTheme="minorHAnsi" w:hAnsiTheme="minorHAnsi"/>
          <w:sz w:val="22"/>
        </w:rPr>
        <w:t xml:space="preserve"> – pomenúvajú osobu, vec alebo jav, ktorý ešte existuje, ale sme si preň utvorili nový výraz ( temnica – väznica, lajblík – vesta, černidlo – atrament, </w:t>
      </w:r>
      <w:proofErr w:type="spellStart"/>
      <w:r w:rsidRPr="00F730F5">
        <w:rPr>
          <w:rFonts w:asciiTheme="minorHAnsi" w:hAnsiTheme="minorHAnsi"/>
          <w:sz w:val="22"/>
        </w:rPr>
        <w:lastRenderedPageBreak/>
        <w:t>biednik</w:t>
      </w:r>
      <w:proofErr w:type="spellEnd"/>
      <w:r w:rsidRPr="00F730F5">
        <w:rPr>
          <w:rFonts w:asciiTheme="minorHAnsi" w:hAnsiTheme="minorHAnsi"/>
          <w:sz w:val="22"/>
        </w:rPr>
        <w:t xml:space="preserve"> - úbožiak)</w:t>
      </w:r>
      <w:r>
        <w:rPr>
          <w:rFonts w:asciiTheme="minorHAnsi" w:hAnsiTheme="minorHAnsi"/>
          <w:b/>
          <w:sz w:val="22"/>
        </w:rPr>
        <w:t xml:space="preserve"> .</w:t>
      </w:r>
      <w:r w:rsidRPr="00F730F5">
        <w:rPr>
          <w:rFonts w:asciiTheme="minorHAnsi" w:hAnsiTheme="minorHAnsi"/>
          <w:b/>
          <w:sz w:val="22"/>
        </w:rPr>
        <w:t>Historizmy</w:t>
      </w:r>
      <w:r w:rsidRPr="00F730F5">
        <w:rPr>
          <w:rFonts w:asciiTheme="minorHAnsi" w:hAnsiTheme="minorHAnsi"/>
          <w:sz w:val="22"/>
        </w:rPr>
        <w:t xml:space="preserve"> – slová, ktoré sa prestali používať preto, lebo napr. vec, jav, povolania, ktoré označovali, zanikli ( zlatka, dukát, groš, dvoran, pionier)</w:t>
      </w:r>
      <w:r>
        <w:rPr>
          <w:rFonts w:asciiTheme="minorHAnsi" w:hAnsiTheme="minorHAnsi"/>
          <w:b/>
          <w:sz w:val="22"/>
        </w:rPr>
        <w:t xml:space="preserve">. </w:t>
      </w:r>
      <w:r w:rsidRPr="00F730F5">
        <w:rPr>
          <w:rFonts w:asciiTheme="minorHAnsi" w:hAnsiTheme="minorHAnsi"/>
          <w:b/>
          <w:sz w:val="22"/>
        </w:rPr>
        <w:t>Zastarané slová</w:t>
      </w:r>
      <w:r w:rsidRPr="00F730F5">
        <w:rPr>
          <w:rFonts w:asciiTheme="minorHAnsi" w:hAnsiTheme="minorHAnsi"/>
          <w:sz w:val="22"/>
        </w:rPr>
        <w:t xml:space="preserve"> – slová, ktoré sa ešte používajú, ale už existuje modernejšie pomenovanie ( zomrelý- mŕtvy, </w:t>
      </w:r>
      <w:proofErr w:type="spellStart"/>
      <w:r w:rsidRPr="00F730F5">
        <w:rPr>
          <w:rFonts w:asciiTheme="minorHAnsi" w:hAnsiTheme="minorHAnsi"/>
          <w:sz w:val="22"/>
        </w:rPr>
        <w:t>knihovňa</w:t>
      </w:r>
      <w:proofErr w:type="spellEnd"/>
      <w:r w:rsidRPr="00F730F5">
        <w:rPr>
          <w:rFonts w:asciiTheme="minorHAnsi" w:hAnsiTheme="minorHAnsi"/>
          <w:sz w:val="22"/>
        </w:rPr>
        <w:t xml:space="preserve"> – knižnica, </w:t>
      </w:r>
      <w:proofErr w:type="spellStart"/>
      <w:r w:rsidRPr="00F730F5">
        <w:rPr>
          <w:rFonts w:asciiTheme="minorHAnsi" w:hAnsiTheme="minorHAnsi"/>
          <w:sz w:val="22"/>
        </w:rPr>
        <w:t>bukréta</w:t>
      </w:r>
      <w:proofErr w:type="spellEnd"/>
      <w:r w:rsidRPr="00F730F5">
        <w:rPr>
          <w:rFonts w:asciiTheme="minorHAnsi" w:hAnsiTheme="minorHAnsi"/>
          <w:sz w:val="22"/>
        </w:rPr>
        <w:t xml:space="preserve"> – kytica)</w:t>
      </w:r>
      <w:r>
        <w:rPr>
          <w:rFonts w:asciiTheme="minorHAnsi" w:hAnsiTheme="minorHAnsi"/>
          <w:b/>
          <w:sz w:val="22"/>
        </w:rPr>
        <w:t xml:space="preserve">. </w:t>
      </w:r>
      <w:r w:rsidRPr="00F730F5">
        <w:rPr>
          <w:rFonts w:asciiTheme="minorHAnsi" w:hAnsiTheme="minorHAnsi"/>
          <w:b/>
          <w:sz w:val="22"/>
        </w:rPr>
        <w:t>Neologizmy</w:t>
      </w:r>
      <w:r w:rsidRPr="00F730F5">
        <w:rPr>
          <w:rFonts w:asciiTheme="minorHAnsi" w:hAnsiTheme="minorHAnsi"/>
          <w:sz w:val="22"/>
        </w:rPr>
        <w:t xml:space="preserve"> ( nové slová) – hlavne termíny (mobil, UFO, ozónová diera, výpočtová technika, eurominca...) </w:t>
      </w:r>
    </w:p>
    <w:p w:rsidR="00362633" w:rsidRDefault="00362633" w:rsidP="006F1EB9">
      <w:pPr>
        <w:rPr>
          <w:b/>
        </w:rPr>
      </w:pPr>
    </w:p>
    <w:p w:rsidR="006F1EB9" w:rsidRPr="00FB0BF4" w:rsidRDefault="00661ADF" w:rsidP="006F1EB9">
      <w:pPr>
        <w:rPr>
          <w:b/>
        </w:rPr>
      </w:pPr>
      <w:r w:rsidRPr="00FB0BF4">
        <w:rPr>
          <w:b/>
        </w:rPr>
        <w:t>HUMANIZMUS A</w:t>
      </w:r>
      <w:r w:rsidR="00A2268A" w:rsidRPr="00FB0BF4">
        <w:rPr>
          <w:b/>
        </w:rPr>
        <w:t> </w:t>
      </w:r>
      <w:r w:rsidRPr="00FB0BF4">
        <w:rPr>
          <w:b/>
        </w:rPr>
        <w:t>RENESANCIA</w:t>
      </w:r>
      <w:r w:rsidR="00CB3AED">
        <w:rPr>
          <w:b/>
        </w:rPr>
        <w:t xml:space="preserve"> (14. – 16</w:t>
      </w:r>
      <w:r w:rsidR="00A2268A" w:rsidRPr="00FB0BF4">
        <w:rPr>
          <w:b/>
        </w:rPr>
        <w:t>.stor.)</w:t>
      </w:r>
    </w:p>
    <w:p w:rsidR="00A2268A" w:rsidRDefault="00A2268A" w:rsidP="006F1EB9">
      <w:r w:rsidRPr="00FB0BF4">
        <w:rPr>
          <w:b/>
        </w:rPr>
        <w:t>HUMANIZMUS</w:t>
      </w:r>
      <w:r>
        <w:t xml:space="preserve"> (</w:t>
      </w:r>
      <w:proofErr w:type="spellStart"/>
      <w:r>
        <w:t>lat.humanus</w:t>
      </w:r>
      <w:proofErr w:type="spellEnd"/>
      <w:r>
        <w:t xml:space="preserve"> – ľudský) je myšlienkové, spoloč</w:t>
      </w:r>
      <w:r w:rsidR="00E46F1C">
        <w:t xml:space="preserve">enské a umelecké hnutie. </w:t>
      </w:r>
      <w:r>
        <w:t xml:space="preserve"> Sústreďuje sa na štúdium, preklady a napodobňovanie antických autorov. Nie je spojené s konkrétnou historickou epochou či výraznou udalosťou. Je to životný a vzdelanostný program. Prácu humanistov podporil najmä vynález kníhtlače Nemca Jána </w:t>
      </w:r>
      <w:proofErr w:type="spellStart"/>
      <w:r>
        <w:t>Guttenberga</w:t>
      </w:r>
      <w:proofErr w:type="spellEnd"/>
      <w:r>
        <w:t xml:space="preserve"> (1445). Vedúcou osobnosťou európskeho humanizmu bol</w:t>
      </w:r>
      <w:r w:rsidR="00362633">
        <w:t xml:space="preserve"> Holanďan </w:t>
      </w:r>
      <w:proofErr w:type="spellStart"/>
      <w:r w:rsidR="00362633">
        <w:t>Erazmus</w:t>
      </w:r>
      <w:proofErr w:type="spellEnd"/>
      <w:r w:rsidR="00362633">
        <w:t xml:space="preserve"> Rotterdamský.</w:t>
      </w:r>
    </w:p>
    <w:p w:rsidR="00A2268A" w:rsidRDefault="00A2268A" w:rsidP="006F1EB9">
      <w:r w:rsidRPr="00FB0BF4">
        <w:rPr>
          <w:b/>
        </w:rPr>
        <w:t xml:space="preserve">RENESANCIA </w:t>
      </w:r>
      <w:r>
        <w:t>( z </w:t>
      </w:r>
      <w:proofErr w:type="spellStart"/>
      <w:r>
        <w:t>fr.renaissa</w:t>
      </w:r>
      <w:r w:rsidR="00A3105C">
        <w:t>nce</w:t>
      </w:r>
      <w:proofErr w:type="spellEnd"/>
      <w:r w:rsidR="00A3105C">
        <w:t xml:space="preserve"> – znovuzrodenie)</w:t>
      </w:r>
      <w:r w:rsidR="00FB0BF4">
        <w:t xml:space="preserve"> –  spoločenské, myšlienkové, kultúrne a umelecké hnutie, ktoré </w:t>
      </w:r>
      <w:r w:rsidR="00FB0BF4" w:rsidRPr="004360F8">
        <w:rPr>
          <w:u w:val="single"/>
        </w:rPr>
        <w:t>začalo v Taliansku v 14.stor</w:t>
      </w:r>
      <w:r w:rsidR="00FB0BF4">
        <w:t xml:space="preserve">. </w:t>
      </w:r>
      <w:r w:rsidR="00FB0BF4" w:rsidRPr="004360F8">
        <w:rPr>
          <w:b/>
        </w:rPr>
        <w:t>Prvý návrat k antike</w:t>
      </w:r>
      <w:r w:rsidR="00FB0BF4">
        <w:t xml:space="preserve"> v ideovej, myšlienkovej zložke (znovuzrodenie všetkého ľudského charakteristické aj pre antiku).</w:t>
      </w:r>
    </w:p>
    <w:p w:rsidR="00A3105C" w:rsidRDefault="00A3105C" w:rsidP="006F1EB9">
      <w:pPr>
        <w:rPr>
          <w:u w:val="single"/>
        </w:rPr>
      </w:pPr>
      <w:r w:rsidRPr="00A3105C">
        <w:rPr>
          <w:u w:val="single"/>
        </w:rPr>
        <w:t>Spoločenský a historický kontext:</w:t>
      </w:r>
    </w:p>
    <w:p w:rsidR="00A3105C" w:rsidRPr="004360F8" w:rsidRDefault="00A3105C" w:rsidP="00A3105C">
      <w:pPr>
        <w:pStyle w:val="Odsekzoznamu"/>
        <w:numPr>
          <w:ilvl w:val="0"/>
          <w:numId w:val="2"/>
        </w:numPr>
        <w:rPr>
          <w:b/>
        </w:rPr>
      </w:pPr>
      <w:r w:rsidRPr="004360F8">
        <w:rPr>
          <w:b/>
        </w:rPr>
        <w:t>rozvoj miest a meštianstva = buržoázie</w:t>
      </w:r>
    </w:p>
    <w:p w:rsidR="00A3105C" w:rsidRPr="004360F8" w:rsidRDefault="00A3105C" w:rsidP="00A3105C">
      <w:pPr>
        <w:pStyle w:val="Odsekzoznamu"/>
        <w:numPr>
          <w:ilvl w:val="0"/>
          <w:numId w:val="2"/>
        </w:numPr>
        <w:rPr>
          <w:b/>
        </w:rPr>
      </w:pPr>
      <w:r w:rsidRPr="004360F8">
        <w:rPr>
          <w:b/>
        </w:rPr>
        <w:t>rozvoj prírodných vied a vied o človeku</w:t>
      </w:r>
    </w:p>
    <w:p w:rsidR="001C186A" w:rsidRDefault="00A3105C" w:rsidP="00362633">
      <w:pPr>
        <w:pStyle w:val="Odsekzoznamu"/>
        <w:numPr>
          <w:ilvl w:val="0"/>
          <w:numId w:val="2"/>
        </w:numPr>
      </w:pPr>
      <w:r>
        <w:t>zemepisné objavy ( 1492 objavenie Ameriky – Krištof Kolumbus</w:t>
      </w:r>
      <w:r w:rsidR="001C186A">
        <w:t>)</w:t>
      </w:r>
      <w:r w:rsidR="00362633" w:rsidRPr="00362633">
        <w:t xml:space="preserve"> </w:t>
      </w:r>
      <w:r w:rsidR="00362633">
        <w:t xml:space="preserve">astronomické objavy </w:t>
      </w:r>
    </w:p>
    <w:p w:rsidR="00156C8A" w:rsidRDefault="00156C8A" w:rsidP="00A3105C">
      <w:pPr>
        <w:pStyle w:val="Odsekzoznamu"/>
        <w:numPr>
          <w:ilvl w:val="0"/>
          <w:numId w:val="2"/>
        </w:numPr>
      </w:pPr>
      <w:r>
        <w:t xml:space="preserve">vynález kníhtlače – </w:t>
      </w:r>
      <w:proofErr w:type="spellStart"/>
      <w:r>
        <w:t>Johannes</w:t>
      </w:r>
      <w:proofErr w:type="spellEnd"/>
      <w:r>
        <w:t xml:space="preserve"> </w:t>
      </w:r>
      <w:proofErr w:type="spellStart"/>
      <w:r>
        <w:t>Guttenberg</w:t>
      </w:r>
      <w:proofErr w:type="spellEnd"/>
      <w:r>
        <w:t xml:space="preserve"> (1445)</w:t>
      </w:r>
    </w:p>
    <w:p w:rsidR="000D7687" w:rsidRDefault="000D7687" w:rsidP="00A3105C">
      <w:pPr>
        <w:pStyle w:val="Odsekzoznamu"/>
        <w:numPr>
          <w:ilvl w:val="0"/>
          <w:numId w:val="2"/>
        </w:numPr>
      </w:pPr>
      <w:r>
        <w:t>v</w:t>
      </w:r>
      <w:r w:rsidR="00BA6A7C">
        <w:t>ýznamní</w:t>
      </w:r>
      <w:r>
        <w:t> </w:t>
      </w:r>
      <w:r w:rsidR="00BA6A7C">
        <w:t>maliari</w:t>
      </w:r>
      <w:r>
        <w:t xml:space="preserve"> – </w:t>
      </w:r>
      <w:proofErr w:type="spellStart"/>
      <w:r>
        <w:t>Sandro</w:t>
      </w:r>
      <w:proofErr w:type="spellEnd"/>
      <w:r>
        <w:t xml:space="preserve"> </w:t>
      </w:r>
      <w:proofErr w:type="spellStart"/>
      <w:r>
        <w:t>Boticelli</w:t>
      </w:r>
      <w:proofErr w:type="spellEnd"/>
      <w:r>
        <w:t xml:space="preserve">, </w:t>
      </w:r>
      <w:proofErr w:type="spellStart"/>
      <w:r>
        <w:t>Leonardo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Vinci</w:t>
      </w:r>
      <w:proofErr w:type="spellEnd"/>
      <w:r w:rsidR="00C37C1B">
        <w:t xml:space="preserve"> (univerzáln</w:t>
      </w:r>
      <w:r w:rsidR="00DF271B">
        <w:t>a</w:t>
      </w:r>
      <w:r w:rsidR="00C37C1B">
        <w:t xml:space="preserve"> osobnos</w:t>
      </w:r>
      <w:r w:rsidR="00DF271B">
        <w:t>ť</w:t>
      </w:r>
      <w:r w:rsidR="00C37C1B">
        <w:t xml:space="preserve">  – maliar, sochár, architekt, vynálezca)</w:t>
      </w:r>
      <w:r>
        <w:t xml:space="preserve">, </w:t>
      </w:r>
      <w:proofErr w:type="spellStart"/>
      <w:r>
        <w:t>Michel</w:t>
      </w:r>
      <w:r w:rsidR="001C186A">
        <w:t>angelo</w:t>
      </w:r>
      <w:proofErr w:type="spellEnd"/>
      <w:r w:rsidR="001C186A">
        <w:t xml:space="preserve"> </w:t>
      </w:r>
      <w:proofErr w:type="spellStart"/>
      <w:r w:rsidR="001C186A">
        <w:t>Buonarotti</w:t>
      </w:r>
      <w:proofErr w:type="spellEnd"/>
      <w:r>
        <w:t xml:space="preserve">, v Holandsku </w:t>
      </w:r>
      <w:proofErr w:type="spellStart"/>
      <w:r>
        <w:t>Hieronymus</w:t>
      </w:r>
      <w:proofErr w:type="spellEnd"/>
      <w:r>
        <w:t xml:space="preserve"> </w:t>
      </w:r>
      <w:proofErr w:type="spellStart"/>
      <w:r>
        <w:t>Bosch</w:t>
      </w:r>
      <w:proofErr w:type="spellEnd"/>
      <w:r w:rsidR="001C186A">
        <w:t>...</w:t>
      </w:r>
    </w:p>
    <w:p w:rsidR="00296FA2" w:rsidRDefault="00296FA2" w:rsidP="00296FA2">
      <w:pPr>
        <w:pStyle w:val="Odsekzoznamu"/>
        <w:numPr>
          <w:ilvl w:val="0"/>
          <w:numId w:val="2"/>
        </w:numPr>
      </w:pPr>
      <w:r>
        <w:t>oživenie starovekého ideálu krásy založeného na hudobných a matematických pojmoch harmónie a proporcionality</w:t>
      </w:r>
    </w:p>
    <w:p w:rsidR="000D7687" w:rsidRDefault="000D7687" w:rsidP="00A3105C">
      <w:pPr>
        <w:pStyle w:val="Odsekzoznamu"/>
        <w:numPr>
          <w:ilvl w:val="0"/>
          <w:numId w:val="2"/>
        </w:numPr>
      </w:pPr>
      <w:r>
        <w:t xml:space="preserve">1517 – reformácia Martina </w:t>
      </w:r>
      <w:proofErr w:type="spellStart"/>
      <w:r>
        <w:t>Luthera</w:t>
      </w:r>
      <w:proofErr w:type="spellEnd"/>
      <w:r w:rsidR="00F26D64">
        <w:t xml:space="preserve"> v Nemecku</w:t>
      </w:r>
    </w:p>
    <w:p w:rsidR="00FB0BF4" w:rsidRPr="004360F8" w:rsidRDefault="00E801F9" w:rsidP="00362633">
      <w:pPr>
        <w:rPr>
          <w:u w:val="single"/>
        </w:rPr>
      </w:pPr>
      <w:r w:rsidRPr="004360F8">
        <w:rPr>
          <w:u w:val="single"/>
        </w:rPr>
        <w:t>Filozofia:</w:t>
      </w:r>
    </w:p>
    <w:p w:rsidR="00E801F9" w:rsidRDefault="00E801F9" w:rsidP="00E801F9">
      <w:pPr>
        <w:pStyle w:val="Odsekzoznamu"/>
        <w:numPr>
          <w:ilvl w:val="0"/>
          <w:numId w:val="2"/>
        </w:numPr>
      </w:pPr>
      <w:r w:rsidRPr="004360F8">
        <w:rPr>
          <w:b/>
        </w:rPr>
        <w:t>zdôrazňoval sa pozemský život</w:t>
      </w:r>
      <w:r>
        <w:t>, ktorý treba prežiť vo viere v Boha</w:t>
      </w:r>
    </w:p>
    <w:p w:rsidR="00E801F9" w:rsidRDefault="00E801F9" w:rsidP="00E801F9">
      <w:pPr>
        <w:pStyle w:val="Odsekzoznamu"/>
        <w:numPr>
          <w:ilvl w:val="0"/>
          <w:numId w:val="2"/>
        </w:numPr>
      </w:pPr>
      <w:r w:rsidRPr="004360F8">
        <w:rPr>
          <w:b/>
        </w:rPr>
        <w:t>racionalizmus</w:t>
      </w:r>
      <w:r>
        <w:t xml:space="preserve"> – úcta k</w:t>
      </w:r>
      <w:r w:rsidR="000D7687">
        <w:t> </w:t>
      </w:r>
      <w:r>
        <w:t>rozumu</w:t>
      </w:r>
      <w:r w:rsidR="000D7687">
        <w:t xml:space="preserve">, k rozumovému chápaniu (lat. </w:t>
      </w:r>
      <w:proofErr w:type="spellStart"/>
      <w:r w:rsidR="000D7687">
        <w:t>ratio</w:t>
      </w:r>
      <w:proofErr w:type="spellEnd"/>
      <w:r w:rsidR="000D7687">
        <w:t>- rozum)</w:t>
      </w:r>
    </w:p>
    <w:p w:rsidR="000D7687" w:rsidRDefault="000D7687" w:rsidP="00E801F9">
      <w:pPr>
        <w:pStyle w:val="Odsekzoznamu"/>
        <w:numPr>
          <w:ilvl w:val="0"/>
          <w:numId w:val="2"/>
        </w:numPr>
      </w:pPr>
      <w:r w:rsidRPr="004360F8">
        <w:rPr>
          <w:b/>
        </w:rPr>
        <w:t>senzualizmus</w:t>
      </w:r>
      <w:r>
        <w:t xml:space="preserve"> (zmyslové vnímanie)</w:t>
      </w:r>
    </w:p>
    <w:p w:rsidR="000D7687" w:rsidRPr="00A3105C" w:rsidRDefault="000D7687" w:rsidP="00E801F9">
      <w:pPr>
        <w:pStyle w:val="Odsekzoznamu"/>
        <w:numPr>
          <w:ilvl w:val="0"/>
          <w:numId w:val="2"/>
        </w:numPr>
      </w:pPr>
      <w:r w:rsidRPr="004360F8">
        <w:rPr>
          <w:b/>
        </w:rPr>
        <w:t xml:space="preserve">individualizmus </w:t>
      </w:r>
      <w:r>
        <w:t>(dôraz na osobnosť človeka)</w:t>
      </w:r>
    </w:p>
    <w:p w:rsidR="00A2268A" w:rsidRPr="004360F8" w:rsidRDefault="00F26D64" w:rsidP="006F1EB9">
      <w:pPr>
        <w:rPr>
          <w:u w:val="single"/>
        </w:rPr>
      </w:pPr>
      <w:r w:rsidRPr="004360F8">
        <w:rPr>
          <w:u w:val="single"/>
        </w:rPr>
        <w:t xml:space="preserve">Znaky renesančnej literatúry: </w:t>
      </w:r>
    </w:p>
    <w:p w:rsidR="00BA6A7C" w:rsidRDefault="00BA6A7C" w:rsidP="00BA6A7C">
      <w:pPr>
        <w:pStyle w:val="Odsekzoznamu"/>
        <w:numPr>
          <w:ilvl w:val="0"/>
          <w:numId w:val="2"/>
        </w:numPr>
      </w:pPr>
      <w:r>
        <w:t>literatúra sa písala v </w:t>
      </w:r>
      <w:r w:rsidRPr="004360F8">
        <w:rPr>
          <w:b/>
        </w:rPr>
        <w:t>národných jazykoch</w:t>
      </w:r>
      <w:r>
        <w:t>, nie po latinsky ako v stredoveku</w:t>
      </w:r>
    </w:p>
    <w:p w:rsidR="00BA6A7C" w:rsidRDefault="00BA6A7C" w:rsidP="00BA6A7C">
      <w:pPr>
        <w:pStyle w:val="Odsekzoznamu"/>
        <w:numPr>
          <w:ilvl w:val="0"/>
          <w:numId w:val="2"/>
        </w:numPr>
      </w:pPr>
      <w:r w:rsidRPr="004360F8">
        <w:rPr>
          <w:b/>
        </w:rPr>
        <w:t>hrdina</w:t>
      </w:r>
      <w:r>
        <w:t xml:space="preserve"> chce naplno prežiť pozemský život, vnímať jeho krásu, </w:t>
      </w:r>
      <w:r w:rsidRPr="004360F8">
        <w:rPr>
          <w:b/>
        </w:rPr>
        <w:t>je slobodný</w:t>
      </w:r>
      <w:r>
        <w:t>; bojuje o svoju vnútornú slobodu; víťazí, padá, vždy dôstojný</w:t>
      </w:r>
    </w:p>
    <w:p w:rsidR="00F26D64" w:rsidRDefault="00F26D64" w:rsidP="00F26D64">
      <w:pPr>
        <w:pStyle w:val="Odsekzoznamu"/>
        <w:numPr>
          <w:ilvl w:val="0"/>
          <w:numId w:val="2"/>
        </w:numPr>
      </w:pPr>
      <w:r>
        <w:t>orientácia na pozemský život a jeho prežívanie</w:t>
      </w:r>
    </w:p>
    <w:p w:rsidR="00F26D64" w:rsidRDefault="00F26D64" w:rsidP="00F26D64">
      <w:pPr>
        <w:pStyle w:val="Odsekzoznamu"/>
        <w:numPr>
          <w:ilvl w:val="0"/>
          <w:numId w:val="2"/>
        </w:numPr>
      </w:pPr>
      <w:r>
        <w:t>človek je stredobodom umenia, autor vystupuje z anonymity (individualizmus</w:t>
      </w:r>
      <w:r w:rsidR="00E46F1C">
        <w:t>)</w:t>
      </w:r>
    </w:p>
    <w:p w:rsidR="00F26D64" w:rsidRDefault="00F26D64" w:rsidP="00F26D64">
      <w:pPr>
        <w:pStyle w:val="Odsekzoznamu"/>
        <w:numPr>
          <w:ilvl w:val="0"/>
          <w:numId w:val="2"/>
        </w:numPr>
      </w:pPr>
      <w:r>
        <w:t>dôvera v rozum a vedecké bádanie (racionalizmus)</w:t>
      </w:r>
    </w:p>
    <w:p w:rsidR="00F26D64" w:rsidRDefault="00F26D64" w:rsidP="00F26D64">
      <w:pPr>
        <w:pStyle w:val="Odsekzoznamu"/>
        <w:numPr>
          <w:ilvl w:val="0"/>
          <w:numId w:val="2"/>
        </w:numPr>
      </w:pPr>
      <w:r>
        <w:t>zmyslové vnímanie ako popretie stredovekého odriekania (senzualizmus)</w:t>
      </w:r>
    </w:p>
    <w:p w:rsidR="00BA6A7C" w:rsidRPr="00296FA2" w:rsidRDefault="00BA6A7C" w:rsidP="00F26D64">
      <w:pPr>
        <w:pStyle w:val="Odsekzoznamu"/>
        <w:numPr>
          <w:ilvl w:val="0"/>
          <w:numId w:val="2"/>
        </w:numPr>
        <w:rPr>
          <w:b/>
        </w:rPr>
      </w:pPr>
      <w:r w:rsidRPr="00296FA2">
        <w:rPr>
          <w:b/>
        </w:rPr>
        <w:t>žánre : sonet, novela, román, tragédia, komédia, historická hra</w:t>
      </w:r>
    </w:p>
    <w:p w:rsidR="00D21B4D" w:rsidRPr="00296FA2" w:rsidRDefault="00156C8A" w:rsidP="006F1EB9">
      <w:r>
        <w:t xml:space="preserve"> </w:t>
      </w:r>
      <w:r w:rsidR="00CD2927">
        <w:t xml:space="preserve">Predstavitelia: Taliansko: </w:t>
      </w:r>
      <w:proofErr w:type="spellStart"/>
      <w:r w:rsidR="00CD2927" w:rsidRPr="004360F8">
        <w:rPr>
          <w:b/>
        </w:rPr>
        <w:t>Dante</w:t>
      </w:r>
      <w:proofErr w:type="spellEnd"/>
      <w:r w:rsidR="00CD2927" w:rsidRPr="004360F8">
        <w:rPr>
          <w:b/>
        </w:rPr>
        <w:t xml:space="preserve"> </w:t>
      </w:r>
      <w:proofErr w:type="spellStart"/>
      <w:r w:rsidR="00CD2927" w:rsidRPr="004360F8">
        <w:rPr>
          <w:b/>
        </w:rPr>
        <w:t>Alighieri</w:t>
      </w:r>
      <w:proofErr w:type="spellEnd"/>
      <w:r w:rsidR="00CD2927" w:rsidRPr="004360F8">
        <w:rPr>
          <w:b/>
        </w:rPr>
        <w:t xml:space="preserve">, </w:t>
      </w:r>
      <w:proofErr w:type="spellStart"/>
      <w:r w:rsidR="00CD2927" w:rsidRPr="004360F8">
        <w:rPr>
          <w:b/>
        </w:rPr>
        <w:t>Francesco</w:t>
      </w:r>
      <w:proofErr w:type="spellEnd"/>
      <w:r w:rsidR="00CD2927" w:rsidRPr="004360F8">
        <w:rPr>
          <w:b/>
        </w:rPr>
        <w:t xml:space="preserve"> </w:t>
      </w:r>
      <w:proofErr w:type="spellStart"/>
      <w:r w:rsidR="00CD2927" w:rsidRPr="004360F8">
        <w:rPr>
          <w:b/>
        </w:rPr>
        <w:t>Petrarca</w:t>
      </w:r>
      <w:proofErr w:type="spellEnd"/>
      <w:r w:rsidR="00CD2927" w:rsidRPr="004360F8">
        <w:rPr>
          <w:b/>
        </w:rPr>
        <w:t xml:space="preserve">, </w:t>
      </w:r>
      <w:proofErr w:type="spellStart"/>
      <w:r w:rsidR="00CD2927" w:rsidRPr="004360F8">
        <w:rPr>
          <w:b/>
        </w:rPr>
        <w:t>Giovanni</w:t>
      </w:r>
      <w:proofErr w:type="spellEnd"/>
      <w:r w:rsidR="00CD2927" w:rsidRPr="004360F8">
        <w:rPr>
          <w:b/>
        </w:rPr>
        <w:t xml:space="preserve"> </w:t>
      </w:r>
      <w:proofErr w:type="spellStart"/>
      <w:r w:rsidR="00CD2927" w:rsidRPr="004360F8">
        <w:rPr>
          <w:b/>
        </w:rPr>
        <w:t>Boccaccio</w:t>
      </w:r>
      <w:proofErr w:type="spellEnd"/>
      <w:r w:rsidR="00CD2927">
        <w:t xml:space="preserve">; Francúzsko: </w:t>
      </w:r>
      <w:proofErr w:type="spellStart"/>
      <w:r w:rsidR="00CD2927" w:rsidRPr="004360F8">
        <w:rPr>
          <w:b/>
        </w:rPr>
        <w:t>Francois</w:t>
      </w:r>
      <w:proofErr w:type="spellEnd"/>
      <w:r w:rsidR="00CD2927" w:rsidRPr="004360F8">
        <w:rPr>
          <w:b/>
        </w:rPr>
        <w:t xml:space="preserve"> </w:t>
      </w:r>
      <w:proofErr w:type="spellStart"/>
      <w:r w:rsidR="00CD2927" w:rsidRPr="004360F8">
        <w:rPr>
          <w:b/>
        </w:rPr>
        <w:t>Villon</w:t>
      </w:r>
      <w:proofErr w:type="spellEnd"/>
      <w:r w:rsidR="00CD2927" w:rsidRPr="004360F8">
        <w:rPr>
          <w:b/>
        </w:rPr>
        <w:t xml:space="preserve">, </w:t>
      </w:r>
      <w:proofErr w:type="spellStart"/>
      <w:r w:rsidR="00CD2927" w:rsidRPr="004360F8">
        <w:rPr>
          <w:b/>
        </w:rPr>
        <w:t>Francois</w:t>
      </w:r>
      <w:proofErr w:type="spellEnd"/>
      <w:r w:rsidR="00CD2927" w:rsidRPr="004360F8">
        <w:rPr>
          <w:b/>
        </w:rPr>
        <w:t xml:space="preserve"> </w:t>
      </w:r>
      <w:proofErr w:type="spellStart"/>
      <w:r w:rsidR="00CD2927" w:rsidRPr="004360F8">
        <w:rPr>
          <w:b/>
        </w:rPr>
        <w:t>Rabelaise</w:t>
      </w:r>
      <w:proofErr w:type="spellEnd"/>
      <w:r w:rsidR="00CD2927">
        <w:t xml:space="preserve">; Španielsko : </w:t>
      </w:r>
      <w:proofErr w:type="spellStart"/>
      <w:r w:rsidR="00CD2927" w:rsidRPr="004360F8">
        <w:rPr>
          <w:b/>
        </w:rPr>
        <w:t>Lope</w:t>
      </w:r>
      <w:proofErr w:type="spellEnd"/>
      <w:r w:rsidR="00CD2927" w:rsidRPr="004360F8">
        <w:rPr>
          <w:b/>
        </w:rPr>
        <w:t xml:space="preserve"> </w:t>
      </w:r>
      <w:proofErr w:type="spellStart"/>
      <w:r w:rsidR="00CD2927" w:rsidRPr="004360F8">
        <w:rPr>
          <w:b/>
        </w:rPr>
        <w:t>de</w:t>
      </w:r>
      <w:proofErr w:type="spellEnd"/>
      <w:r w:rsidR="00CD2927" w:rsidRPr="004360F8">
        <w:rPr>
          <w:b/>
        </w:rPr>
        <w:t xml:space="preserve"> </w:t>
      </w:r>
      <w:proofErr w:type="spellStart"/>
      <w:r w:rsidR="00CD2927" w:rsidRPr="004360F8">
        <w:rPr>
          <w:b/>
        </w:rPr>
        <w:t>Vega</w:t>
      </w:r>
      <w:proofErr w:type="spellEnd"/>
      <w:r w:rsidR="00CD2927" w:rsidRPr="004360F8">
        <w:rPr>
          <w:b/>
        </w:rPr>
        <w:t xml:space="preserve">, </w:t>
      </w:r>
      <w:proofErr w:type="spellStart"/>
      <w:r w:rsidR="00CD2927" w:rsidRPr="004360F8">
        <w:rPr>
          <w:b/>
        </w:rPr>
        <w:t>Miguel</w:t>
      </w:r>
      <w:proofErr w:type="spellEnd"/>
      <w:r w:rsidR="00CD2927" w:rsidRPr="004360F8">
        <w:rPr>
          <w:b/>
        </w:rPr>
        <w:t xml:space="preserve"> </w:t>
      </w:r>
      <w:proofErr w:type="spellStart"/>
      <w:r w:rsidR="00CD2927" w:rsidRPr="004360F8">
        <w:rPr>
          <w:b/>
        </w:rPr>
        <w:t>de</w:t>
      </w:r>
      <w:proofErr w:type="spellEnd"/>
      <w:r w:rsidR="00CD2927">
        <w:t xml:space="preserve"> </w:t>
      </w:r>
      <w:proofErr w:type="spellStart"/>
      <w:r w:rsidR="00CD2927" w:rsidRPr="004360F8">
        <w:rPr>
          <w:b/>
        </w:rPr>
        <w:t>Cervantes</w:t>
      </w:r>
      <w:proofErr w:type="spellEnd"/>
      <w:r w:rsidR="00CD2927" w:rsidRPr="004360F8">
        <w:rPr>
          <w:b/>
        </w:rPr>
        <w:t xml:space="preserve"> </w:t>
      </w:r>
      <w:proofErr w:type="spellStart"/>
      <w:r w:rsidR="00CD2927" w:rsidRPr="004360F8">
        <w:rPr>
          <w:b/>
        </w:rPr>
        <w:t>Saavedra</w:t>
      </w:r>
      <w:proofErr w:type="spellEnd"/>
      <w:r w:rsidR="00CD2927">
        <w:t xml:space="preserve">; Anglicko : </w:t>
      </w:r>
      <w:proofErr w:type="spellStart"/>
      <w:r w:rsidR="00CD2927" w:rsidRPr="004360F8">
        <w:rPr>
          <w:b/>
        </w:rPr>
        <w:t>William</w:t>
      </w:r>
      <w:proofErr w:type="spellEnd"/>
      <w:r w:rsidR="00CD2927" w:rsidRPr="004360F8">
        <w:rPr>
          <w:b/>
        </w:rPr>
        <w:t xml:space="preserve"> Shakespeare</w:t>
      </w:r>
      <w:r w:rsidR="004360F8">
        <w:t xml:space="preserve">; Nemecko: </w:t>
      </w:r>
      <w:proofErr w:type="spellStart"/>
      <w:r w:rsidR="004360F8" w:rsidRPr="004360F8">
        <w:rPr>
          <w:b/>
        </w:rPr>
        <w:t>Hans</w:t>
      </w:r>
      <w:proofErr w:type="spellEnd"/>
      <w:r w:rsidR="004360F8" w:rsidRPr="004360F8">
        <w:rPr>
          <w:b/>
        </w:rPr>
        <w:t xml:space="preserve"> </w:t>
      </w:r>
      <w:proofErr w:type="spellStart"/>
      <w:r w:rsidR="004360F8" w:rsidRPr="004360F8">
        <w:rPr>
          <w:b/>
        </w:rPr>
        <w:t>Sachs</w:t>
      </w:r>
      <w:proofErr w:type="spellEnd"/>
    </w:p>
    <w:p w:rsidR="00296FA2" w:rsidRDefault="00296FA2" w:rsidP="006F1EB9"/>
    <w:p w:rsidR="006F1EB9" w:rsidRDefault="00D21B4D" w:rsidP="006F1EB9">
      <w:pPr>
        <w:rPr>
          <w:b/>
        </w:rPr>
      </w:pPr>
      <w:r w:rsidRPr="004360F8">
        <w:rPr>
          <w:b/>
        </w:rPr>
        <w:t>TALIANSKA RENESANČNÁ  LITERATÚRA</w:t>
      </w:r>
      <w:r w:rsidR="00296FA2">
        <w:rPr>
          <w:b/>
        </w:rPr>
        <w:t>:</w:t>
      </w:r>
    </w:p>
    <w:p w:rsidR="009D5F93" w:rsidRPr="004360F8" w:rsidRDefault="009D5F93" w:rsidP="006F1EB9">
      <w:pPr>
        <w:rPr>
          <w:b/>
        </w:rPr>
      </w:pPr>
      <w:r>
        <w:rPr>
          <w:b/>
        </w:rPr>
        <w:t xml:space="preserve">DANTE ALIGHIERI </w:t>
      </w:r>
      <w:r w:rsidRPr="009D5F93">
        <w:t>[</w:t>
      </w:r>
      <w:proofErr w:type="spellStart"/>
      <w:r w:rsidRPr="009D5F93">
        <w:t>aligjéri</w:t>
      </w:r>
      <w:proofErr w:type="spellEnd"/>
      <w:r w:rsidRPr="009D5F93">
        <w:t>]</w:t>
      </w:r>
      <w:r>
        <w:t xml:space="preserve"> (1265 – 1321) prelom stredoveku a </w:t>
      </w:r>
      <w:r w:rsidR="00E46F1C">
        <w:t xml:space="preserve">renesancie. </w:t>
      </w:r>
      <w:proofErr w:type="spellStart"/>
      <w:r w:rsidR="00E46F1C">
        <w:t>Dante</w:t>
      </w:r>
      <w:proofErr w:type="spellEnd"/>
      <w:r w:rsidR="00E46F1C">
        <w:t xml:space="preserve"> za obhajobu me</w:t>
      </w:r>
      <w:r>
        <w:t xml:space="preserve">stských slobôd a odpor proti pápežovi bol odsúdený do vyhnanstva a na smrť. Alegorický epos </w:t>
      </w:r>
      <w:r w:rsidRPr="004C7475">
        <w:rPr>
          <w:b/>
        </w:rPr>
        <w:t>Božská komédia</w:t>
      </w:r>
      <w:r w:rsidR="004D21ED">
        <w:t xml:space="preserve"> má tri časti: </w:t>
      </w:r>
      <w:r w:rsidR="004D21ED" w:rsidRPr="00E46F1C">
        <w:rPr>
          <w:u w:val="single"/>
        </w:rPr>
        <w:t>Peklo, Očistec, Raj</w:t>
      </w:r>
      <w:r w:rsidR="004D21ED">
        <w:t xml:space="preserve">. Básnik putuje peklom </w:t>
      </w:r>
      <w:r w:rsidR="004D21ED">
        <w:lastRenderedPageBreak/>
        <w:t>a očistcom, kde ho sprevádza básnik Vergílius – s</w:t>
      </w:r>
      <w:r w:rsidR="00296FA2">
        <w:t>telesnenie rozumu.</w:t>
      </w:r>
      <w:r w:rsidR="004D21ED">
        <w:t xml:space="preserve"> V raji básnika sprevádza milovaná </w:t>
      </w:r>
      <w:proofErr w:type="spellStart"/>
      <w:r w:rsidR="004D21ED">
        <w:t>Beatrice</w:t>
      </w:r>
      <w:proofErr w:type="spellEnd"/>
      <w:r w:rsidR="004D21ED">
        <w:t>, ktorá predstav</w:t>
      </w:r>
      <w:r w:rsidR="00E46F1C">
        <w:t>uje náboženstvo</w:t>
      </w:r>
      <w:r w:rsidR="00296FA2">
        <w:t>.</w:t>
      </w:r>
      <w:r w:rsidR="00E46F1C">
        <w:t xml:space="preserve"> </w:t>
      </w:r>
      <w:proofErr w:type="spellStart"/>
      <w:r w:rsidR="00E46F1C">
        <w:t>Franz</w:t>
      </w:r>
      <w:proofErr w:type="spellEnd"/>
      <w:r w:rsidR="00E46F1C">
        <w:t xml:space="preserve"> </w:t>
      </w:r>
      <w:proofErr w:type="spellStart"/>
      <w:r w:rsidR="004D21ED">
        <w:t>Liszt</w:t>
      </w:r>
      <w:proofErr w:type="spellEnd"/>
      <w:r w:rsidR="004D21ED">
        <w:t xml:space="preserve"> : </w:t>
      </w:r>
      <w:proofErr w:type="spellStart"/>
      <w:r w:rsidR="004D21ED">
        <w:t>Dantovská</w:t>
      </w:r>
      <w:proofErr w:type="spellEnd"/>
      <w:r w:rsidR="004D21ED">
        <w:t xml:space="preserve"> symfónia)</w:t>
      </w:r>
    </w:p>
    <w:p w:rsidR="006F1EB9" w:rsidRDefault="006F1EB9" w:rsidP="006F1EB9">
      <w:r w:rsidRPr="004360F8">
        <w:rPr>
          <w:b/>
        </w:rPr>
        <w:t>FRANCESCO  PETRARCA</w:t>
      </w:r>
      <w:r>
        <w:t xml:space="preserve">   (1304 -1374), básnik talianskeho  humanizmu . Jeho </w:t>
      </w:r>
      <w:r w:rsidRPr="004C7475">
        <w:rPr>
          <w:b/>
        </w:rPr>
        <w:t>Spevník</w:t>
      </w:r>
      <w:r>
        <w:t xml:space="preserve"> ( na Slovensku vyšiel pod názvom </w:t>
      </w:r>
      <w:r w:rsidRPr="004C7475">
        <w:rPr>
          <w:b/>
        </w:rPr>
        <w:t>Sonety pre Lauru</w:t>
      </w:r>
      <w:r>
        <w:t xml:space="preserve">) obsahuje 366 básní, hlavne sonetov venovaných Laure, napísaných už v taliančine. Identitu Laury </w:t>
      </w:r>
      <w:proofErr w:type="spellStart"/>
      <w:r>
        <w:t>Petrarca</w:t>
      </w:r>
      <w:proofErr w:type="spellEnd"/>
      <w:r>
        <w:t xml:space="preserve"> nikdy neodhalil. </w:t>
      </w:r>
    </w:p>
    <w:p w:rsidR="006F1EB9" w:rsidRDefault="006F1EB9" w:rsidP="006F1EB9">
      <w:r>
        <w:t>Lauru predstavuje nielen ako symbol, ale aj ako reálnu bytosť.</w:t>
      </w:r>
    </w:p>
    <w:p w:rsidR="006F1EB9" w:rsidRDefault="006F1EB9" w:rsidP="000566D5">
      <w:r>
        <w:t xml:space="preserve">     Básne rozdelil </w:t>
      </w:r>
      <w:proofErr w:type="spellStart"/>
      <w:r>
        <w:t>Petrarca</w:t>
      </w:r>
      <w:proofErr w:type="spellEnd"/>
      <w:r>
        <w:t xml:space="preserve"> do dvoch veľkých častí – Na Laurin život a Po Laurinej smrti. Do veršov vkladá autor  životné pocity, v ktorých prevláda melanchólia a smútok, únava zo života. Láska je uňho bolestný</w:t>
      </w:r>
      <w:r w:rsidR="000566D5">
        <w:t xml:space="preserve"> cit.</w:t>
      </w:r>
      <w:r w:rsidR="00E46F1C">
        <w:t xml:space="preserve"> </w:t>
      </w:r>
      <w:r>
        <w:t xml:space="preserve">Formálne má </w:t>
      </w:r>
      <w:proofErr w:type="spellStart"/>
      <w:r>
        <w:t>Petrarcov</w:t>
      </w:r>
      <w:proofErr w:type="spellEnd"/>
      <w:r>
        <w:t xml:space="preserve"> sonet podobu dvoch štvorverší a dvoch </w:t>
      </w:r>
      <w:proofErr w:type="spellStart"/>
      <w:r>
        <w:t>trojverší</w:t>
      </w:r>
      <w:proofErr w:type="spellEnd"/>
      <w:r>
        <w:t xml:space="preserve"> (4+4+3+3 ). Prvé štvo</w:t>
      </w:r>
      <w:r w:rsidR="000566D5">
        <w:t xml:space="preserve">rveršie nastoľuje tému/problém, druhé problém neguje, v posledných dvoch </w:t>
      </w:r>
      <w:proofErr w:type="spellStart"/>
      <w:r w:rsidR="000566D5">
        <w:t>trojveršiach</w:t>
      </w:r>
      <w:proofErr w:type="spellEnd"/>
      <w:r w:rsidR="000566D5">
        <w:t xml:space="preserve"> autor prináša pointu</w:t>
      </w:r>
      <w:r w:rsidR="00D21B4D">
        <w:t xml:space="preserve"> </w:t>
      </w:r>
      <w:r w:rsidR="000566D5">
        <w:t>.</w:t>
      </w:r>
      <w:r>
        <w:t xml:space="preserve"> </w:t>
      </w:r>
      <w:r w:rsidR="00E46F1C">
        <w:t>(</w:t>
      </w:r>
      <w:proofErr w:type="spellStart"/>
      <w:r w:rsidR="00E46F1C">
        <w:t>Franz</w:t>
      </w:r>
      <w:proofErr w:type="spellEnd"/>
      <w:r w:rsidR="00E46F1C">
        <w:t xml:space="preserve"> </w:t>
      </w:r>
      <w:proofErr w:type="spellStart"/>
      <w:r w:rsidR="00E46F1C">
        <w:t>Liszt</w:t>
      </w:r>
      <w:proofErr w:type="spellEnd"/>
      <w:r w:rsidR="00E46F1C">
        <w:t xml:space="preserve"> : </w:t>
      </w:r>
      <w:proofErr w:type="spellStart"/>
      <w:r w:rsidR="00E46F1C">
        <w:t>Petrarcov</w:t>
      </w:r>
      <w:proofErr w:type="spellEnd"/>
      <w:r w:rsidR="00E46F1C">
        <w:t xml:space="preserve"> sonet)</w:t>
      </w:r>
    </w:p>
    <w:p w:rsidR="00F356AB" w:rsidRDefault="006F1EB9">
      <w:r>
        <w:t xml:space="preserve">       </w:t>
      </w:r>
      <w:r w:rsidR="00D21B4D" w:rsidRPr="004D21ED">
        <w:rPr>
          <w:b/>
        </w:rPr>
        <w:t>GIOVANNI  BOCCACIO</w:t>
      </w:r>
      <w:r w:rsidR="00D21B4D">
        <w:t xml:space="preserve"> ( 1313 – 1375)[džovani </w:t>
      </w:r>
      <w:proofErr w:type="spellStart"/>
      <w:r w:rsidR="00D21B4D">
        <w:t>bokačo</w:t>
      </w:r>
      <w:proofErr w:type="spellEnd"/>
      <w:r w:rsidR="00D21B4D">
        <w:t>]</w:t>
      </w:r>
      <w:r w:rsidR="004D21ED">
        <w:t xml:space="preserve"> – zakladateľ žánru novela ( z </w:t>
      </w:r>
      <w:proofErr w:type="spellStart"/>
      <w:r w:rsidR="004D21ED">
        <w:t>lat.novella</w:t>
      </w:r>
      <w:proofErr w:type="spellEnd"/>
      <w:r w:rsidR="004D21ED">
        <w:t xml:space="preserve"> – novinka, krátky epický  príbeh bol však odlišný od novodobej novely). Dielo </w:t>
      </w:r>
      <w:r w:rsidR="004D21ED" w:rsidRPr="004D21ED">
        <w:rPr>
          <w:b/>
        </w:rPr>
        <w:t>Dekameron</w:t>
      </w:r>
      <w:r w:rsidR="004D21ED">
        <w:t>- cyklus 100  krátkych próz/noviel zasadených do dejového rámca ( rámcujúca novela). Novely si postupne rozpráva desať mladých ľudí</w:t>
      </w:r>
      <w:r w:rsidR="00570E9D">
        <w:t xml:space="preserve"> (7 dievčat a 3 chlapci)</w:t>
      </w:r>
      <w:r w:rsidR="004C7475">
        <w:t>, ktorí opustili Florenciu počas morovej epidémie a na vidieku si krátia čas rozprávaním historiek. Príbehy sú veselé (často ľúbostné), vyjadrujú radosť zo života, sú zakončené ponaučením.</w:t>
      </w:r>
    </w:p>
    <w:p w:rsidR="004C7475" w:rsidRDefault="004C7475"/>
    <w:p w:rsidR="004C7475" w:rsidRPr="004C7475" w:rsidRDefault="004C7475">
      <w:pPr>
        <w:rPr>
          <w:b/>
        </w:rPr>
      </w:pPr>
      <w:r w:rsidRPr="004C7475">
        <w:rPr>
          <w:b/>
        </w:rPr>
        <w:t>FRANCÚZSKA LITERATÚRA:</w:t>
      </w:r>
    </w:p>
    <w:p w:rsidR="004C7475" w:rsidRDefault="004C7475">
      <w:r w:rsidRPr="004C7475">
        <w:rPr>
          <w:b/>
        </w:rPr>
        <w:t>FRANCOIS VILLON</w:t>
      </w:r>
      <w:r>
        <w:t xml:space="preserve"> [</w:t>
      </w:r>
      <w:proofErr w:type="spellStart"/>
      <w:r>
        <w:t>fransoa</w:t>
      </w:r>
      <w:proofErr w:type="spellEnd"/>
      <w:r>
        <w:t xml:space="preserve"> </w:t>
      </w:r>
      <w:proofErr w:type="spellStart"/>
      <w:r>
        <w:t>vijon</w:t>
      </w:r>
      <w:proofErr w:type="spellEnd"/>
      <w:r>
        <w:t xml:space="preserve">] (1431 – asi 1463) – básnické zbierky </w:t>
      </w:r>
      <w:r w:rsidRPr="004C7475">
        <w:rPr>
          <w:b/>
        </w:rPr>
        <w:t>Veľký testament</w:t>
      </w:r>
      <w:r>
        <w:t xml:space="preserve">, </w:t>
      </w:r>
      <w:r w:rsidRPr="004C7475">
        <w:rPr>
          <w:b/>
        </w:rPr>
        <w:t>Malý testament.</w:t>
      </w:r>
    </w:p>
    <w:p w:rsidR="004C7475" w:rsidRDefault="004C7475">
      <w:r w:rsidRPr="004C7475">
        <w:rPr>
          <w:b/>
        </w:rPr>
        <w:t>FRANCOIS  RABELAIS</w:t>
      </w:r>
      <w:r>
        <w:t xml:space="preserve"> [</w:t>
      </w:r>
      <w:proofErr w:type="spellStart"/>
      <w:r>
        <w:t>fransoa</w:t>
      </w:r>
      <w:proofErr w:type="spellEnd"/>
      <w:r>
        <w:t xml:space="preserve"> </w:t>
      </w:r>
      <w:proofErr w:type="spellStart"/>
      <w:r>
        <w:t>rablé</w:t>
      </w:r>
      <w:proofErr w:type="spellEnd"/>
      <w:r>
        <w:t xml:space="preserve">] ( 1494 – 1553) román </w:t>
      </w:r>
      <w:proofErr w:type="spellStart"/>
      <w:r w:rsidRPr="004C7475">
        <w:rPr>
          <w:b/>
        </w:rPr>
        <w:t>Gargantua</w:t>
      </w:r>
      <w:proofErr w:type="spellEnd"/>
      <w:r w:rsidRPr="004C7475">
        <w:rPr>
          <w:b/>
        </w:rPr>
        <w:t xml:space="preserve"> a </w:t>
      </w:r>
      <w:proofErr w:type="spellStart"/>
      <w:r w:rsidRPr="004C7475">
        <w:rPr>
          <w:b/>
        </w:rPr>
        <w:t>Pantagruel</w:t>
      </w:r>
      <w:proofErr w:type="spellEnd"/>
      <w:r>
        <w:t xml:space="preserve"> – paródia na stredoveké rytierske romány.</w:t>
      </w:r>
    </w:p>
    <w:p w:rsidR="004C7475" w:rsidRDefault="004C7475"/>
    <w:p w:rsidR="004C7475" w:rsidRDefault="004C7475">
      <w:pPr>
        <w:rPr>
          <w:b/>
        </w:rPr>
      </w:pPr>
      <w:r w:rsidRPr="00B86847">
        <w:rPr>
          <w:b/>
        </w:rPr>
        <w:t>ŠPANIELSKA  LITERATÚRA :</w:t>
      </w:r>
    </w:p>
    <w:p w:rsidR="00570E9D" w:rsidRDefault="004C7475">
      <w:r w:rsidRPr="00B86847">
        <w:rPr>
          <w:b/>
        </w:rPr>
        <w:t>MIGUEL DE CERVANTES SAAVEDRA</w:t>
      </w:r>
      <w:r>
        <w:t xml:space="preserve"> [</w:t>
      </w:r>
      <w:proofErr w:type="spellStart"/>
      <w:r>
        <w:t>migel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servantes</w:t>
      </w:r>
      <w:proofErr w:type="spellEnd"/>
      <w:r>
        <w:t xml:space="preserve"> </w:t>
      </w:r>
      <w:proofErr w:type="spellStart"/>
      <w:r>
        <w:t>sávedra</w:t>
      </w:r>
      <w:proofErr w:type="spellEnd"/>
      <w:r>
        <w:t>]</w:t>
      </w:r>
      <w:r w:rsidR="00570E9D">
        <w:t xml:space="preserve"> (1547 – 1616) – predstaviteľ tzv. zlatého veku španielskej literatúry.</w:t>
      </w:r>
    </w:p>
    <w:p w:rsidR="004C7475" w:rsidRDefault="00570E9D">
      <w:r>
        <w:t xml:space="preserve"> </w:t>
      </w:r>
      <w:r w:rsidRPr="00B86847">
        <w:rPr>
          <w:b/>
        </w:rPr>
        <w:t xml:space="preserve">Dômyselný rytier Don </w:t>
      </w:r>
      <w:proofErr w:type="spellStart"/>
      <w:r w:rsidRPr="00B86847">
        <w:rPr>
          <w:b/>
        </w:rPr>
        <w:t>Quijote</w:t>
      </w:r>
      <w:proofErr w:type="spellEnd"/>
      <w:r w:rsidRPr="00B86847">
        <w:rPr>
          <w:b/>
        </w:rPr>
        <w:t xml:space="preserve"> </w:t>
      </w:r>
      <w:proofErr w:type="spellStart"/>
      <w:r w:rsidRPr="00B86847">
        <w:rPr>
          <w:b/>
        </w:rPr>
        <w:t>de</w:t>
      </w:r>
      <w:proofErr w:type="spellEnd"/>
      <w:r w:rsidRPr="00B86847">
        <w:rPr>
          <w:b/>
        </w:rPr>
        <w:t xml:space="preserve"> la</w:t>
      </w:r>
      <w:r>
        <w:t xml:space="preserve"> </w:t>
      </w:r>
      <w:proofErr w:type="spellStart"/>
      <w:r w:rsidRPr="00B86847">
        <w:rPr>
          <w:b/>
        </w:rPr>
        <w:t>Mancha</w:t>
      </w:r>
      <w:proofErr w:type="spellEnd"/>
      <w:r>
        <w:t xml:space="preserve"> – román, pôvodne písaný ako paródia na rytierske romány. Hlavným hrdinom je chudobný dedinský zeman Don </w:t>
      </w:r>
      <w:proofErr w:type="spellStart"/>
      <w:r>
        <w:t>Quijote</w:t>
      </w:r>
      <w:proofErr w:type="spellEnd"/>
      <w:r>
        <w:t xml:space="preserve">, ktorého vášnivé čítanie rytierskych románov pripraví o zdravý rozum. Podľa vzoru stredovekých hrdinov a potulných rytierov sa vydáva do sveta, aby </w:t>
      </w:r>
      <w:r w:rsidR="00980CBC">
        <w:t>napravil krivdy utláčaných</w:t>
      </w:r>
      <w:r>
        <w:t xml:space="preserve"> a tiež, aby dobyl srdce vysnívanej princeznej </w:t>
      </w:r>
      <w:proofErr w:type="spellStart"/>
      <w:r>
        <w:t>Dulciney</w:t>
      </w:r>
      <w:proofErr w:type="spellEnd"/>
      <w:r>
        <w:t xml:space="preserve">. </w:t>
      </w:r>
      <w:r w:rsidR="00980CBC">
        <w:t xml:space="preserve">Putuje na úbohom koni </w:t>
      </w:r>
      <w:proofErr w:type="spellStart"/>
      <w:r w:rsidR="00980CBC">
        <w:t>Rocinantovi</w:t>
      </w:r>
      <w:proofErr w:type="spellEnd"/>
      <w:r w:rsidR="00980CBC">
        <w:t xml:space="preserve"> v hrdzavom brnení spolu so zbrojnošom, prostým a prefíkaným sedliakom </w:t>
      </w:r>
      <w:proofErr w:type="spellStart"/>
      <w:r w:rsidR="00980CBC">
        <w:t>Sanchom</w:t>
      </w:r>
      <w:proofErr w:type="spellEnd"/>
      <w:r w:rsidR="00980CBC">
        <w:t xml:space="preserve"> </w:t>
      </w:r>
      <w:proofErr w:type="spellStart"/>
      <w:r w:rsidR="00980CBC">
        <w:t>Panzom</w:t>
      </w:r>
      <w:proofErr w:type="spellEnd"/>
      <w:r w:rsidR="00980CBC">
        <w:t xml:space="preserve">, ktorý ho sprevádza na somárovi. Svojich protivníkov vidí Don </w:t>
      </w:r>
      <w:proofErr w:type="spellStart"/>
      <w:r w:rsidR="00980CBC">
        <w:t>Quijote</w:t>
      </w:r>
      <w:proofErr w:type="spellEnd"/>
      <w:r w:rsidR="00980CBC">
        <w:t xml:space="preserve"> skreslene: veterné mlyny považuje za obrov, čriedu oviec za nepriateľské vojsko, pokojných mníchov za čarodejníkov. Aj jeho idol </w:t>
      </w:r>
      <w:proofErr w:type="spellStart"/>
      <w:r w:rsidR="00980CBC">
        <w:t>Dulcinea</w:t>
      </w:r>
      <w:proofErr w:type="spellEnd"/>
      <w:r w:rsidR="00980CBC">
        <w:t xml:space="preserve"> je v skutočnosti </w:t>
      </w:r>
      <w:r w:rsidR="00B86847">
        <w:t xml:space="preserve">kraviarka. Pred smrťou </w:t>
      </w:r>
      <w:r w:rsidR="00980CBC">
        <w:t xml:space="preserve"> Don </w:t>
      </w:r>
      <w:proofErr w:type="spellStart"/>
      <w:r w:rsidR="00980CBC">
        <w:t>Quijote</w:t>
      </w:r>
      <w:proofErr w:type="spellEnd"/>
      <w:r w:rsidR="00980CBC">
        <w:t xml:space="preserve"> </w:t>
      </w:r>
      <w:r w:rsidR="00B86847">
        <w:t xml:space="preserve">zmúdrie, </w:t>
      </w:r>
      <w:r w:rsidR="00980CBC">
        <w:t xml:space="preserve">zrieka </w:t>
      </w:r>
      <w:r w:rsidR="00B86847">
        <w:t xml:space="preserve">sa </w:t>
      </w:r>
      <w:r w:rsidR="00980CBC">
        <w:t>svojho poblúznenia.</w:t>
      </w:r>
    </w:p>
    <w:p w:rsidR="004969CC" w:rsidRDefault="004969CC"/>
    <w:p w:rsidR="004969CC" w:rsidRPr="001B789A" w:rsidRDefault="004969CC">
      <w:pPr>
        <w:rPr>
          <w:b/>
        </w:rPr>
      </w:pPr>
      <w:r w:rsidRPr="001B789A">
        <w:rPr>
          <w:b/>
        </w:rPr>
        <w:t>ANGLICKÁ  LITERATÚRA:</w:t>
      </w:r>
    </w:p>
    <w:p w:rsidR="004969CC" w:rsidRDefault="004969CC">
      <w:r w:rsidRPr="001B789A">
        <w:rPr>
          <w:b/>
        </w:rPr>
        <w:t>WILLIAM</w:t>
      </w:r>
      <w:r>
        <w:t xml:space="preserve">  </w:t>
      </w:r>
      <w:r w:rsidRPr="001B789A">
        <w:rPr>
          <w:b/>
        </w:rPr>
        <w:t>SHAKESPEARE</w:t>
      </w:r>
      <w:r>
        <w:t xml:space="preserve"> [</w:t>
      </w:r>
      <w:proofErr w:type="spellStart"/>
      <w:r>
        <w:t>viljem</w:t>
      </w:r>
      <w:proofErr w:type="spellEnd"/>
      <w:r>
        <w:t xml:space="preserve"> </w:t>
      </w:r>
      <w:proofErr w:type="spellStart"/>
      <w:r>
        <w:t>šejkspír</w:t>
      </w:r>
      <w:proofErr w:type="spellEnd"/>
      <w:r>
        <w:t>] (1564 – 1616)</w:t>
      </w:r>
    </w:p>
    <w:p w:rsidR="004969CC" w:rsidRDefault="004969CC">
      <w:r>
        <w:t>Narodil sa v </w:t>
      </w:r>
      <w:proofErr w:type="spellStart"/>
      <w:r>
        <w:t>Stratforde</w:t>
      </w:r>
      <w:proofErr w:type="spellEnd"/>
      <w:r>
        <w:t>. V r.1588 prichádza do Londýna, kde vyniká ako dramatik a herec.  Stal sa spolumajiteľom</w:t>
      </w:r>
      <w:r w:rsidR="00571237">
        <w:t xml:space="preserve"> divadelnej spoločnosti lorda komorníka</w:t>
      </w:r>
      <w:r w:rsidR="001B789A">
        <w:t>.</w:t>
      </w:r>
      <w:r w:rsidR="00571237">
        <w:t xml:space="preserve"> Zámožnejší herci tejto spoločnosti si spolu  so Shakespearom  vybudovali vlastné divadlo Glóbus (</w:t>
      </w:r>
      <w:proofErr w:type="spellStart"/>
      <w:r w:rsidR="00571237">
        <w:t>The</w:t>
      </w:r>
      <w:proofErr w:type="spellEnd"/>
      <w:r w:rsidR="00571237">
        <w:t xml:space="preserve"> </w:t>
      </w:r>
      <w:proofErr w:type="spellStart"/>
      <w:r w:rsidR="00571237">
        <w:t>Globe</w:t>
      </w:r>
      <w:proofErr w:type="spellEnd"/>
      <w:r w:rsidR="00571237">
        <w:t xml:space="preserve"> </w:t>
      </w:r>
      <w:proofErr w:type="spellStart"/>
      <w:r w:rsidR="00571237">
        <w:t>Theatre</w:t>
      </w:r>
      <w:proofErr w:type="spellEnd"/>
      <w:r w:rsidR="00571237">
        <w:t xml:space="preserve">). Získalo si uznanie ako najlepšie londýnske divadlo, skupina hrávala i pre anglických panovníkov.  Shakespeare patrí k vrcholným tvorcom </w:t>
      </w:r>
      <w:r w:rsidR="00571237">
        <w:rPr>
          <w:b/>
          <w:bCs/>
        </w:rPr>
        <w:t>Alžbetínskeho divadla (</w:t>
      </w:r>
      <w:r w:rsidR="00E42FC0">
        <w:t xml:space="preserve"> </w:t>
      </w:r>
      <w:r w:rsidR="00571237">
        <w:t xml:space="preserve">renesančné </w:t>
      </w:r>
      <w:hyperlink r:id="rId8" w:tooltip="Divadlo" w:history="1">
        <w:r w:rsidR="00571237" w:rsidRPr="001B789A">
          <w:t>divadlo</w:t>
        </w:r>
      </w:hyperlink>
      <w:r w:rsidR="00E42FC0">
        <w:t xml:space="preserve"> v Anglicku - </w:t>
      </w:r>
      <w:r w:rsidR="00571237">
        <w:t>doba kráľovnej Alžbety).</w:t>
      </w:r>
      <w:r w:rsidR="00E42FC0">
        <w:t xml:space="preserve"> Alžbeta I. (1558 – 1606) –dcéra Henricha VIII. a Anny </w:t>
      </w:r>
      <w:proofErr w:type="spellStart"/>
      <w:r w:rsidR="00E42FC0">
        <w:t>Boleynovej</w:t>
      </w:r>
      <w:proofErr w:type="spellEnd"/>
      <w:r w:rsidR="00E42FC0">
        <w:t xml:space="preserve"> (druhá manželka Henricha VIII., dal ju popraviť).</w:t>
      </w:r>
    </w:p>
    <w:p w:rsidR="00E42FC0" w:rsidRDefault="00E42FC0">
      <w:r w:rsidRPr="001B789A">
        <w:rPr>
          <w:u w:val="single"/>
        </w:rPr>
        <w:t>Znaky Shakespearovej drámy</w:t>
      </w:r>
      <w:r>
        <w:t xml:space="preserve"> :</w:t>
      </w:r>
    </w:p>
    <w:p w:rsidR="00E42FC0" w:rsidRDefault="00E42FC0" w:rsidP="00E42FC0">
      <w:pPr>
        <w:pStyle w:val="Odsekzoznamu"/>
        <w:numPr>
          <w:ilvl w:val="0"/>
          <w:numId w:val="2"/>
        </w:numPr>
      </w:pPr>
      <w:r w:rsidRPr="001B789A">
        <w:rPr>
          <w:b/>
        </w:rPr>
        <w:t>nedodržiava jednotu času, miesta a deja</w:t>
      </w:r>
      <w:r>
        <w:t xml:space="preserve"> (pracuje často s niekoľkými dejovými líniami)</w:t>
      </w:r>
    </w:p>
    <w:p w:rsidR="00E42FC0" w:rsidRDefault="00E42FC0" w:rsidP="00E42FC0">
      <w:pPr>
        <w:pStyle w:val="Odsekzoznamu"/>
        <w:numPr>
          <w:ilvl w:val="0"/>
          <w:numId w:val="2"/>
        </w:numPr>
      </w:pPr>
      <w:r>
        <w:lastRenderedPageBreak/>
        <w:t>často vkladá do tragédií  komiku (hrobári v </w:t>
      </w:r>
      <w:proofErr w:type="spellStart"/>
      <w:r>
        <w:t>Hamletovi</w:t>
      </w:r>
      <w:proofErr w:type="spellEnd"/>
      <w:r>
        <w:t>)</w:t>
      </w:r>
      <w:r w:rsidR="00D5527A">
        <w:t>=</w:t>
      </w:r>
      <w:r w:rsidRPr="001B789A">
        <w:rPr>
          <w:b/>
        </w:rPr>
        <w:t xml:space="preserve"> miešanie tragického a komického</w:t>
      </w:r>
      <w:r>
        <w:t xml:space="preserve"> ( v klasicizme bol Shakespeare považovaný </w:t>
      </w:r>
      <w:r w:rsidR="00D5527A">
        <w:t>pre neuznávanie pravidiel za barbara)</w:t>
      </w:r>
    </w:p>
    <w:p w:rsidR="00E42FC0" w:rsidRDefault="00E42FC0" w:rsidP="00E42FC0">
      <w:pPr>
        <w:pStyle w:val="Odsekzoznamu"/>
        <w:numPr>
          <w:ilvl w:val="0"/>
          <w:numId w:val="2"/>
        </w:numPr>
      </w:pPr>
      <w:r>
        <w:t>rýchle , takmer filmové striedanie dejísk</w:t>
      </w:r>
    </w:p>
    <w:p w:rsidR="00D5527A" w:rsidRDefault="00D5527A" w:rsidP="00E42FC0">
      <w:pPr>
        <w:pStyle w:val="Odsekzoznamu"/>
        <w:numPr>
          <w:ilvl w:val="0"/>
          <w:numId w:val="2"/>
        </w:numPr>
      </w:pPr>
      <w:r>
        <w:t>často používa</w:t>
      </w:r>
      <w:r w:rsidRPr="001B789A">
        <w:rPr>
          <w:b/>
        </w:rPr>
        <w:t xml:space="preserve"> monológ</w:t>
      </w:r>
      <w:r>
        <w:t xml:space="preserve"> (</w:t>
      </w:r>
      <w:proofErr w:type="spellStart"/>
      <w:r>
        <w:t>gr.monos</w:t>
      </w:r>
      <w:proofErr w:type="spellEnd"/>
      <w:r>
        <w:t xml:space="preserve"> – sám, </w:t>
      </w:r>
      <w:proofErr w:type="spellStart"/>
      <w:r>
        <w:t>logos</w:t>
      </w:r>
      <w:proofErr w:type="spellEnd"/>
      <w:r>
        <w:t xml:space="preserve"> –reč) –samostatný prehovor, protiklad dialógu; pôsobivý prostriedok odkrytia vnútorného stavu postavy, obyčajne umelecká úvaha; často platí konvencia, že ostatné postavy monológ nepočujú; vysvetľuje postoje, názory</w:t>
      </w:r>
    </w:p>
    <w:p w:rsidR="00D5527A" w:rsidRDefault="00D5527A" w:rsidP="00E42FC0">
      <w:pPr>
        <w:pStyle w:val="Odsekzoznamu"/>
        <w:numPr>
          <w:ilvl w:val="0"/>
          <w:numId w:val="2"/>
        </w:numPr>
      </w:pPr>
      <w:r w:rsidRPr="001B789A">
        <w:rPr>
          <w:b/>
        </w:rPr>
        <w:t>hrdinovia</w:t>
      </w:r>
      <w:r>
        <w:t xml:space="preserve"> sú silní jednotlivci, nevzdávajú sa svojich ideálov ( ani vtedy, keď musia pre ne zomrieť)</w:t>
      </w:r>
      <w:r w:rsidR="00E60C44">
        <w:t>, bojujú proti podlosti, nedostatku citu, obmedzeniu slobody...</w:t>
      </w:r>
    </w:p>
    <w:p w:rsidR="00E60C44" w:rsidRDefault="00D5527A" w:rsidP="00E42FC0">
      <w:pPr>
        <w:pStyle w:val="Odsekzoznamu"/>
        <w:numPr>
          <w:ilvl w:val="0"/>
          <w:numId w:val="2"/>
        </w:numPr>
      </w:pPr>
      <w:r>
        <w:t>veršovaný jazyk sa</w:t>
      </w:r>
      <w:r w:rsidR="00E60C44">
        <w:t xml:space="preserve"> strieda s prózou (najnižšie vrstvy)</w:t>
      </w:r>
    </w:p>
    <w:p w:rsidR="00E60C44" w:rsidRDefault="00E60C44" w:rsidP="00E60C44"/>
    <w:p w:rsidR="00E60C44" w:rsidRPr="00411F4F" w:rsidRDefault="00E60C44" w:rsidP="00E60C44">
      <w:pPr>
        <w:rPr>
          <w:b/>
        </w:rPr>
      </w:pPr>
      <w:r w:rsidRPr="00411F4F">
        <w:rPr>
          <w:b/>
        </w:rPr>
        <w:t>Dielo : sonety, historické hry, tragédie, komédie</w:t>
      </w:r>
    </w:p>
    <w:p w:rsidR="00E60C44" w:rsidRDefault="00E60C44" w:rsidP="00E60C44">
      <w:pPr>
        <w:pStyle w:val="Odsekzoznamu"/>
        <w:numPr>
          <w:ilvl w:val="0"/>
          <w:numId w:val="3"/>
        </w:numPr>
      </w:pPr>
      <w:r w:rsidRPr="0007150B">
        <w:rPr>
          <w:b/>
        </w:rPr>
        <w:t>Historické hry: Henrich IV., Henrich V.,  Henrich VI. , Henrich VIII., Richard II.,</w:t>
      </w:r>
      <w:r>
        <w:t xml:space="preserve"> </w:t>
      </w:r>
      <w:r w:rsidRPr="0007150B">
        <w:rPr>
          <w:b/>
        </w:rPr>
        <w:t>Richard III., Kráľ Ján</w:t>
      </w:r>
    </w:p>
    <w:p w:rsidR="00E60C44" w:rsidRDefault="00E60C44" w:rsidP="00E60C44">
      <w:pPr>
        <w:pStyle w:val="Odsekzoznamu"/>
      </w:pPr>
      <w:r>
        <w:t>Zobrazujú minulosť Anglicka za vlády skutočne existujúceho kráľa, ktorého meno tvorí titul hry, Shakespeare narábal s históriou voľne, v hrách je mnoho nepresností.</w:t>
      </w:r>
    </w:p>
    <w:p w:rsidR="0007150B" w:rsidRPr="0007150B" w:rsidRDefault="001B789A" w:rsidP="00E60C44">
      <w:pPr>
        <w:pStyle w:val="Odsekzoznamu"/>
        <w:numPr>
          <w:ilvl w:val="0"/>
          <w:numId w:val="3"/>
        </w:numPr>
        <w:rPr>
          <w:b/>
        </w:rPr>
      </w:pPr>
      <w:r>
        <w:rPr>
          <w:b/>
        </w:rPr>
        <w:t xml:space="preserve">Tragédie: </w:t>
      </w:r>
      <w:proofErr w:type="spellStart"/>
      <w:r>
        <w:rPr>
          <w:b/>
        </w:rPr>
        <w:t>Hamlet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Ro</w:t>
      </w:r>
      <w:r w:rsidR="00E60C44" w:rsidRPr="0007150B">
        <w:rPr>
          <w:b/>
        </w:rPr>
        <w:t>meo</w:t>
      </w:r>
      <w:proofErr w:type="spellEnd"/>
      <w:r w:rsidR="00E60C44" w:rsidRPr="0007150B">
        <w:rPr>
          <w:b/>
        </w:rPr>
        <w:t xml:space="preserve"> a Júlia, </w:t>
      </w:r>
      <w:proofErr w:type="spellStart"/>
      <w:r w:rsidR="00E60C44" w:rsidRPr="0007150B">
        <w:rPr>
          <w:b/>
        </w:rPr>
        <w:t>Othello</w:t>
      </w:r>
      <w:proofErr w:type="spellEnd"/>
      <w:r w:rsidR="00E60C44" w:rsidRPr="0007150B">
        <w:rPr>
          <w:b/>
        </w:rPr>
        <w:t xml:space="preserve">, Kráľ </w:t>
      </w:r>
      <w:proofErr w:type="spellStart"/>
      <w:r w:rsidR="00E60C44" w:rsidRPr="0007150B">
        <w:rPr>
          <w:b/>
        </w:rPr>
        <w:t>Lear</w:t>
      </w:r>
      <w:proofErr w:type="spellEnd"/>
      <w:r w:rsidR="0007150B" w:rsidRPr="0007150B">
        <w:rPr>
          <w:b/>
        </w:rPr>
        <w:t xml:space="preserve">, </w:t>
      </w:r>
      <w:proofErr w:type="spellStart"/>
      <w:r w:rsidR="0007150B" w:rsidRPr="0007150B">
        <w:rPr>
          <w:b/>
        </w:rPr>
        <w:t>Macbeth</w:t>
      </w:r>
      <w:proofErr w:type="spellEnd"/>
    </w:p>
    <w:p w:rsidR="0007150B" w:rsidRDefault="0007150B" w:rsidP="0007150B">
      <w:pPr>
        <w:pStyle w:val="Odsekzoznamu"/>
      </w:pPr>
      <w:r>
        <w:t>Väčšina má základ v historických textoch. Dôležitou inšpiráciou boli pre Shakespeara príbehy slávnych ľudí, v ktorých v typickej tragickej schéme čaká na tyrana trest.</w:t>
      </w:r>
    </w:p>
    <w:p w:rsidR="00E60C44" w:rsidRDefault="0007150B" w:rsidP="0007150B">
      <w:pPr>
        <w:pStyle w:val="Odsekzoznamu"/>
        <w:numPr>
          <w:ilvl w:val="0"/>
          <w:numId w:val="3"/>
        </w:numPr>
      </w:pPr>
      <w:r w:rsidRPr="0007150B">
        <w:rPr>
          <w:b/>
        </w:rPr>
        <w:t>Komédie : Komédia omylov, Skrotenie čertice</w:t>
      </w:r>
      <w:r>
        <w:t xml:space="preserve"> ( v starších prekladoch </w:t>
      </w:r>
      <w:r w:rsidRPr="0007150B">
        <w:rPr>
          <w:b/>
        </w:rPr>
        <w:t>Skrotenie zlej ženy</w:t>
      </w:r>
      <w:r>
        <w:t xml:space="preserve">), </w:t>
      </w:r>
      <w:r w:rsidRPr="0007150B">
        <w:rPr>
          <w:b/>
        </w:rPr>
        <w:t xml:space="preserve">Sen noci svätojánskej, Veselé panie </w:t>
      </w:r>
      <w:proofErr w:type="spellStart"/>
      <w:r w:rsidRPr="0007150B">
        <w:rPr>
          <w:b/>
        </w:rPr>
        <w:t>windsorské</w:t>
      </w:r>
      <w:proofErr w:type="spellEnd"/>
      <w:r w:rsidRPr="0007150B">
        <w:rPr>
          <w:b/>
        </w:rPr>
        <w:t>, Mnoho kriku pre nič,</w:t>
      </w:r>
      <w:r>
        <w:t xml:space="preserve"> </w:t>
      </w:r>
      <w:r w:rsidRPr="0007150B">
        <w:rPr>
          <w:b/>
        </w:rPr>
        <w:t>Márna lásky snaha</w:t>
      </w:r>
      <w:r w:rsidR="00E60C44" w:rsidRPr="0007150B">
        <w:rPr>
          <w:b/>
        </w:rPr>
        <w:t xml:space="preserve"> </w:t>
      </w:r>
      <w:r w:rsidRPr="0007150B">
        <w:rPr>
          <w:b/>
        </w:rPr>
        <w:t>, Oko za oko</w:t>
      </w:r>
      <w:r>
        <w:t>...</w:t>
      </w:r>
    </w:p>
    <w:p w:rsidR="0007150B" w:rsidRDefault="0007150B" w:rsidP="0007150B">
      <w:bookmarkStart w:id="0" w:name="_GoBack"/>
      <w:bookmarkEnd w:id="0"/>
      <w:r w:rsidRPr="001B789A">
        <w:rPr>
          <w:b/>
        </w:rPr>
        <w:t xml:space="preserve"> HAMLET</w:t>
      </w:r>
      <w:r w:rsidR="007A5F2B">
        <w:t xml:space="preserve"> – tragédia</w:t>
      </w:r>
    </w:p>
    <w:p w:rsidR="007A5F2B" w:rsidRDefault="007A5F2B" w:rsidP="007A5F2B">
      <w:pPr>
        <w:pStyle w:val="Odsekzoznamu"/>
        <w:numPr>
          <w:ilvl w:val="0"/>
          <w:numId w:val="2"/>
        </w:numPr>
      </w:pPr>
      <w:proofErr w:type="spellStart"/>
      <w:r>
        <w:t>Hamlet</w:t>
      </w:r>
      <w:proofErr w:type="spellEnd"/>
      <w:r>
        <w:t xml:space="preserve"> </w:t>
      </w:r>
      <w:r w:rsidR="00411F4F">
        <w:t>je nadčasový</w:t>
      </w:r>
      <w:r>
        <w:t>– synonymum, symbol hľadania zmysl</w:t>
      </w:r>
      <w:r w:rsidR="00411F4F">
        <w:t>u života, pochybovania</w:t>
      </w:r>
    </w:p>
    <w:p w:rsidR="007A5F2B" w:rsidRDefault="007A5F2B" w:rsidP="007A5F2B">
      <w:pPr>
        <w:pStyle w:val="Odsekzoznamu"/>
        <w:numPr>
          <w:ilvl w:val="0"/>
          <w:numId w:val="2"/>
        </w:numPr>
      </w:pPr>
      <w:r>
        <w:t>námet z dánskej kroniky 12.stor.</w:t>
      </w:r>
    </w:p>
    <w:p w:rsidR="007A5F2B" w:rsidRDefault="007A5F2B" w:rsidP="007A5F2B">
      <w:pPr>
        <w:pStyle w:val="Odsekzoznamu"/>
        <w:numPr>
          <w:ilvl w:val="0"/>
          <w:numId w:val="2"/>
        </w:numPr>
      </w:pPr>
      <w:proofErr w:type="spellStart"/>
      <w:r>
        <w:t>Hamlet</w:t>
      </w:r>
      <w:proofErr w:type="spellEnd"/>
      <w:r>
        <w:t xml:space="preserve"> je typická hra o pomste</w:t>
      </w:r>
    </w:p>
    <w:p w:rsidR="007A5F2B" w:rsidRDefault="001B789A" w:rsidP="007A5F2B">
      <w:pPr>
        <w:pStyle w:val="Odsekzoznamu"/>
        <w:numPr>
          <w:ilvl w:val="0"/>
          <w:numId w:val="2"/>
        </w:numPr>
      </w:pPr>
      <w:proofErr w:type="spellStart"/>
      <w:r>
        <w:t>Hamlet</w:t>
      </w:r>
      <w:proofErr w:type="spellEnd"/>
      <w:r>
        <w:t xml:space="preserve"> odď</w:t>
      </w:r>
      <w:r w:rsidR="007A5F2B">
        <w:t>aľuje pomstu, váha, lebo je hĺbavý, citlivý, protiví sa mu násilný čin, chce sa presvedčiť; pochybuje o zmysle života, pýta sa : Byť, či nebyť – to je otázka</w:t>
      </w:r>
      <w:r w:rsidR="00495C3E">
        <w:t>(premýšľa o samovražde)</w:t>
      </w:r>
    </w:p>
    <w:p w:rsidR="007A5F2B" w:rsidRDefault="007A5F2B" w:rsidP="007A5F2B">
      <w:pPr>
        <w:pStyle w:val="Odsekzoznamu"/>
        <w:numPr>
          <w:ilvl w:val="0"/>
          <w:numId w:val="2"/>
        </w:numPr>
      </w:pPr>
      <w:r>
        <w:t>predstiera šialenstvo – prostriedok, ako povedať tyranovi pravdu</w:t>
      </w:r>
    </w:p>
    <w:p w:rsidR="007A5F2B" w:rsidRDefault="007A5F2B" w:rsidP="007A5F2B">
      <w:pPr>
        <w:pStyle w:val="Odsekzoznamu"/>
        <w:numPr>
          <w:ilvl w:val="0"/>
          <w:numId w:val="2"/>
        </w:numPr>
      </w:pPr>
      <w:proofErr w:type="spellStart"/>
      <w:r>
        <w:t>Hamlet</w:t>
      </w:r>
      <w:proofErr w:type="spellEnd"/>
      <w:r>
        <w:t xml:space="preserve"> chce, aby </w:t>
      </w:r>
      <w:proofErr w:type="spellStart"/>
      <w:r>
        <w:t>aby</w:t>
      </w:r>
      <w:proofErr w:type="spellEnd"/>
      <w:r>
        <w:t xml:space="preserve"> jeho hra o kráľovrahovi usvedčila kráľa </w:t>
      </w:r>
      <w:proofErr w:type="spellStart"/>
      <w:r>
        <w:t>Claudia</w:t>
      </w:r>
      <w:proofErr w:type="spellEnd"/>
      <w:r>
        <w:t>, aby mala spoločenské (politické) dôsledky</w:t>
      </w:r>
    </w:p>
    <w:p w:rsidR="00D5527A" w:rsidRPr="001B789A" w:rsidRDefault="007A5F2B" w:rsidP="00411F4F">
      <w:pPr>
        <w:pStyle w:val="Odsekzoznamu"/>
        <w:numPr>
          <w:ilvl w:val="0"/>
          <w:numId w:val="2"/>
        </w:numPr>
        <w:rPr>
          <w:b/>
        </w:rPr>
      </w:pPr>
      <w:r w:rsidRPr="001B789A">
        <w:rPr>
          <w:b/>
        </w:rPr>
        <w:t>Renesančný optimizmus sa v </w:t>
      </w:r>
      <w:proofErr w:type="spellStart"/>
      <w:r w:rsidRPr="001B789A">
        <w:rPr>
          <w:b/>
        </w:rPr>
        <w:t>Hamletovi</w:t>
      </w:r>
      <w:proofErr w:type="spellEnd"/>
      <w:r w:rsidRPr="001B789A">
        <w:rPr>
          <w:b/>
        </w:rPr>
        <w:t xml:space="preserve"> láme, stráca – náznak barokovej úzkosti, pesimizmu</w:t>
      </w:r>
    </w:p>
    <w:p w:rsidR="00B46CC4" w:rsidRDefault="00B46CC4" w:rsidP="00B46CC4">
      <w:pPr>
        <w:ind w:left="360"/>
      </w:pPr>
      <w:r w:rsidRPr="001B789A">
        <w:rPr>
          <w:u w:val="single"/>
        </w:rPr>
        <w:t>Dej:</w:t>
      </w:r>
      <w:r>
        <w:t xml:space="preserve"> Hru Shakespeare situoval do Dánska na hrad </w:t>
      </w:r>
      <w:proofErr w:type="spellStart"/>
      <w:r>
        <w:t>Elsinor</w:t>
      </w:r>
      <w:proofErr w:type="spellEnd"/>
      <w:r>
        <w:t xml:space="preserve">. Prehistóriu tejto drámy tvorí vojna dánskeho kráľa </w:t>
      </w:r>
      <w:proofErr w:type="spellStart"/>
      <w:r>
        <w:t>Hamleta</w:t>
      </w:r>
      <w:proofErr w:type="spellEnd"/>
      <w:r>
        <w:t xml:space="preserve"> – otca princa </w:t>
      </w:r>
      <w:proofErr w:type="spellStart"/>
      <w:r>
        <w:t>Hamleta</w:t>
      </w:r>
      <w:proofErr w:type="spellEnd"/>
      <w:r>
        <w:t xml:space="preserve"> – proti nórskemu kráľovi </w:t>
      </w:r>
      <w:proofErr w:type="spellStart"/>
      <w:r>
        <w:t>Fortinbrasovi</w:t>
      </w:r>
      <w:proofErr w:type="spellEnd"/>
      <w:r>
        <w:t xml:space="preserve">, ktorého kráľ </w:t>
      </w:r>
      <w:proofErr w:type="spellStart"/>
      <w:r>
        <w:t>Hamlet</w:t>
      </w:r>
      <w:proofErr w:type="spellEnd"/>
      <w:r>
        <w:t xml:space="preserve"> zabil a zabral polovicu jeho krajiny. Princ </w:t>
      </w:r>
      <w:proofErr w:type="spellStart"/>
      <w:r>
        <w:t>Fortinbras</w:t>
      </w:r>
      <w:proofErr w:type="spellEnd"/>
      <w:r>
        <w:t xml:space="preserve"> začal ofenzívu proti Dánsku, chce získať stratené územia.</w:t>
      </w:r>
    </w:p>
    <w:p w:rsidR="00B46CC4" w:rsidRDefault="00B46CC4" w:rsidP="00B46CC4">
      <w:pPr>
        <w:ind w:left="360"/>
      </w:pPr>
      <w:r>
        <w:t xml:space="preserve">Princ </w:t>
      </w:r>
      <w:proofErr w:type="spellStart"/>
      <w:r>
        <w:t>Hamlet</w:t>
      </w:r>
      <w:proofErr w:type="spellEnd"/>
      <w:r>
        <w:t xml:space="preserve"> sa po zvesti o otcovej </w:t>
      </w:r>
      <w:r w:rsidR="001B789A">
        <w:t>smrti vracia zo štúdií v Nemecku</w:t>
      </w:r>
      <w:r>
        <w:t xml:space="preserve">. Na hradbách </w:t>
      </w:r>
      <w:proofErr w:type="spellStart"/>
      <w:r>
        <w:t>Elsinoru</w:t>
      </w:r>
      <w:proofErr w:type="spellEnd"/>
      <w:r>
        <w:t xml:space="preserve"> sa mu zjavuje duch nebohého kráľa </w:t>
      </w:r>
      <w:proofErr w:type="spellStart"/>
      <w:r>
        <w:t>Hamleta</w:t>
      </w:r>
      <w:proofErr w:type="spellEnd"/>
      <w:r w:rsidR="002130B9">
        <w:t xml:space="preserve">. Synovi vyjaví, že ho zavraždil vlastný brat </w:t>
      </w:r>
      <w:proofErr w:type="spellStart"/>
      <w:r w:rsidR="002130B9">
        <w:t>Claudius</w:t>
      </w:r>
      <w:proofErr w:type="spellEnd"/>
      <w:r w:rsidR="002130B9">
        <w:t xml:space="preserve"> a onedlho sa oženil s</w:t>
      </w:r>
      <w:r w:rsidR="001B789A">
        <w:t xml:space="preserve"> jeho</w:t>
      </w:r>
      <w:r w:rsidR="002130B9">
        <w:t xml:space="preserve"> vdovou , </w:t>
      </w:r>
      <w:r w:rsidR="001B789A">
        <w:t xml:space="preserve">princovou matkou </w:t>
      </w:r>
      <w:r w:rsidR="002130B9">
        <w:t xml:space="preserve">Gertrúdou a zmocnil sa trónu. Kráľ </w:t>
      </w:r>
      <w:proofErr w:type="spellStart"/>
      <w:r w:rsidR="002130B9">
        <w:t>Hamlet</w:t>
      </w:r>
      <w:proofErr w:type="spellEnd"/>
      <w:r w:rsidR="002130B9">
        <w:t xml:space="preserve"> žiada syna, aby ho pomstil. Princ začne hľadať dôkazy. Vyspelý intelekt mu nedovolí konať impulzívne. Váha o oprávnenosti pomsty. </w:t>
      </w:r>
      <w:proofErr w:type="spellStart"/>
      <w:r w:rsidR="002130B9">
        <w:t>Claudius</w:t>
      </w:r>
      <w:proofErr w:type="spellEnd"/>
      <w:r w:rsidR="002130B9">
        <w:t xml:space="preserve"> začne proti nemu spriadať intrigy. Pomáha mu komorník </w:t>
      </w:r>
      <w:proofErr w:type="spellStart"/>
      <w:r w:rsidR="002130B9">
        <w:t>Polonius</w:t>
      </w:r>
      <w:proofErr w:type="spellEnd"/>
      <w:r w:rsidR="002130B9">
        <w:t xml:space="preserve">, ktorý nežičí ľúbostnému vzťahu medzi svojou dcérou </w:t>
      </w:r>
      <w:proofErr w:type="spellStart"/>
      <w:r w:rsidR="002130B9">
        <w:t>Oféliou</w:t>
      </w:r>
      <w:proofErr w:type="spellEnd"/>
      <w:r w:rsidR="002130B9">
        <w:t xml:space="preserve"> a </w:t>
      </w:r>
      <w:proofErr w:type="spellStart"/>
      <w:r w:rsidR="002130B9">
        <w:t>Hamletom</w:t>
      </w:r>
      <w:proofErr w:type="spellEnd"/>
      <w:r w:rsidR="002130B9">
        <w:t xml:space="preserve">. Princ predstiera šialenstvo a obetuje aj svoju lásku. Získa dôkazy o strýkovej vine, no omylom zabije </w:t>
      </w:r>
      <w:proofErr w:type="spellStart"/>
      <w:r w:rsidR="002130B9">
        <w:t>Polonia</w:t>
      </w:r>
      <w:proofErr w:type="spellEnd"/>
      <w:r w:rsidR="002130B9">
        <w:t xml:space="preserve">. </w:t>
      </w:r>
      <w:proofErr w:type="spellStart"/>
      <w:r w:rsidR="002130B9">
        <w:t>Claudius</w:t>
      </w:r>
      <w:proofErr w:type="spellEnd"/>
      <w:r w:rsidR="002130B9">
        <w:t xml:space="preserve"> </w:t>
      </w:r>
      <w:proofErr w:type="spellStart"/>
      <w:r w:rsidR="002130B9">
        <w:t>Hamleta</w:t>
      </w:r>
      <w:proofErr w:type="spellEnd"/>
      <w:r w:rsidR="002130B9">
        <w:t xml:space="preserve"> posiela do Anglicka, kde ho majú odstrániť. </w:t>
      </w:r>
      <w:proofErr w:type="spellStart"/>
      <w:r w:rsidR="002130B9">
        <w:t>Hamletovi</w:t>
      </w:r>
      <w:proofErr w:type="spellEnd"/>
      <w:r w:rsidR="002130B9">
        <w:t xml:space="preserve"> sa podarí uniknúť a vracia sa vo chvíli, keď pochovávajú </w:t>
      </w:r>
      <w:proofErr w:type="spellStart"/>
      <w:r w:rsidR="002130B9">
        <w:t>Oféliu</w:t>
      </w:r>
      <w:proofErr w:type="spellEnd"/>
      <w:r w:rsidR="00760E89">
        <w:t xml:space="preserve">, ktorá sa v žiali pomiatla a utopila. </w:t>
      </w:r>
      <w:proofErr w:type="spellStart"/>
      <w:r w:rsidR="00760E89">
        <w:t>Laertes</w:t>
      </w:r>
      <w:proofErr w:type="spellEnd"/>
      <w:r w:rsidR="00760E89">
        <w:t xml:space="preserve"> chce pomstiť otcovu a sestrinu smrť a prijíma kráľov návrh na súboj, v ktorom má </w:t>
      </w:r>
      <w:proofErr w:type="spellStart"/>
      <w:r w:rsidR="00760E89">
        <w:lastRenderedPageBreak/>
        <w:t>Hamlet</w:t>
      </w:r>
      <w:proofErr w:type="spellEnd"/>
      <w:r w:rsidR="00760E89">
        <w:t xml:space="preserve"> zomrieť otráveným mečom. Kráľovná pripíja nevdojak na </w:t>
      </w:r>
      <w:proofErr w:type="spellStart"/>
      <w:r w:rsidR="00760E89">
        <w:t>Hamletov</w:t>
      </w:r>
      <w:proofErr w:type="spellEnd"/>
      <w:r w:rsidR="00760E89">
        <w:t xml:space="preserve"> úspech otráveným vínom a umiera. </w:t>
      </w:r>
      <w:proofErr w:type="spellStart"/>
      <w:r w:rsidR="00760E89">
        <w:t>Laertes</w:t>
      </w:r>
      <w:proofErr w:type="spellEnd"/>
      <w:r w:rsidR="00760E89">
        <w:t xml:space="preserve"> princa zraní, no pri zámene kordov je sám smrteľne zranený, stihne však prezradiť pravdu. </w:t>
      </w:r>
      <w:proofErr w:type="spellStart"/>
      <w:r w:rsidR="00760E89">
        <w:t>Hamlet</w:t>
      </w:r>
      <w:proofErr w:type="spellEnd"/>
      <w:r w:rsidR="00760E89">
        <w:t xml:space="preserve"> z posledných síl zabije </w:t>
      </w:r>
      <w:proofErr w:type="spellStart"/>
      <w:r w:rsidR="00760E89">
        <w:t>Claudia</w:t>
      </w:r>
      <w:proofErr w:type="spellEnd"/>
      <w:r w:rsidR="00760E89">
        <w:t xml:space="preserve">. Na dánsky trón nastupuje nórsky princ </w:t>
      </w:r>
      <w:proofErr w:type="spellStart"/>
      <w:r w:rsidR="00760E89">
        <w:t>Fortinbras</w:t>
      </w:r>
      <w:proofErr w:type="spellEnd"/>
      <w:r w:rsidR="00760E89">
        <w:t>.</w:t>
      </w:r>
    </w:p>
    <w:p w:rsidR="00760E89" w:rsidRDefault="00760E89" w:rsidP="00411F4F">
      <w:r w:rsidRPr="001B789A">
        <w:rPr>
          <w:b/>
        </w:rPr>
        <w:t>ROMEO A</w:t>
      </w:r>
      <w:r w:rsidR="005D2A5C" w:rsidRPr="001B789A">
        <w:rPr>
          <w:b/>
        </w:rPr>
        <w:t> JÚLIA</w:t>
      </w:r>
      <w:r w:rsidR="005D2A5C">
        <w:t xml:space="preserve"> - tragédia</w:t>
      </w:r>
    </w:p>
    <w:p w:rsidR="005D2A5C" w:rsidRDefault="00BA3675" w:rsidP="00B46CC4">
      <w:pPr>
        <w:ind w:left="360"/>
      </w:pPr>
      <w:r>
        <w:t xml:space="preserve">Dej sa odohráva vo </w:t>
      </w:r>
      <w:proofErr w:type="spellStart"/>
      <w:r>
        <w:t>Verone</w:t>
      </w:r>
      <w:proofErr w:type="spellEnd"/>
      <w:r>
        <w:t>, čiastočne v </w:t>
      </w:r>
      <w:proofErr w:type="spellStart"/>
      <w:r>
        <w:t>Mantove</w:t>
      </w:r>
      <w:proofErr w:type="spellEnd"/>
      <w:r>
        <w:t xml:space="preserve">. Významné rody </w:t>
      </w:r>
      <w:proofErr w:type="spellStart"/>
      <w:r>
        <w:t>Montekovcov</w:t>
      </w:r>
      <w:proofErr w:type="spellEnd"/>
      <w:r>
        <w:t xml:space="preserve"> a </w:t>
      </w:r>
      <w:proofErr w:type="spellStart"/>
      <w:r>
        <w:t>Kapuletovcov</w:t>
      </w:r>
      <w:proofErr w:type="spellEnd"/>
      <w:r>
        <w:t xml:space="preserve"> žijú vo vzájomnej nenávisti. Zamaskovaný </w:t>
      </w:r>
      <w:proofErr w:type="spellStart"/>
      <w:r>
        <w:t>Romeo</w:t>
      </w:r>
      <w:proofErr w:type="spellEnd"/>
      <w:r>
        <w:t xml:space="preserve"> </w:t>
      </w:r>
      <w:proofErr w:type="spellStart"/>
      <w:r>
        <w:t>Montek</w:t>
      </w:r>
      <w:proofErr w:type="spellEnd"/>
      <w:r>
        <w:t xml:space="preserve"> </w:t>
      </w:r>
      <w:r w:rsidR="005D2A5C">
        <w:t xml:space="preserve">príde s priateľmi na ples </w:t>
      </w:r>
      <w:proofErr w:type="spellStart"/>
      <w:r w:rsidR="005D2A5C">
        <w:t>Kapuletovcov</w:t>
      </w:r>
      <w:proofErr w:type="spellEnd"/>
      <w:r w:rsidR="005D2A5C">
        <w:t xml:space="preserve"> a stretne tam mladú Júliu </w:t>
      </w:r>
      <w:proofErr w:type="spellStart"/>
      <w:r w:rsidR="005D2A5C">
        <w:t>Kapuletovú</w:t>
      </w:r>
      <w:proofErr w:type="spellEnd"/>
      <w:r w:rsidR="005D2A5C">
        <w:t xml:space="preserve">. Zaľúbia sa do seba a mních Vavrinec ich tajne zosobáši. Medzitým </w:t>
      </w:r>
      <w:proofErr w:type="spellStart"/>
      <w:r w:rsidR="005D2A5C">
        <w:t>Tybalt</w:t>
      </w:r>
      <w:proofErr w:type="spellEnd"/>
      <w:r w:rsidR="005D2A5C">
        <w:t xml:space="preserve"> ( Júliin bratanec)  zabije </w:t>
      </w:r>
      <w:proofErr w:type="spellStart"/>
      <w:r w:rsidR="005D2A5C">
        <w:t>Romeovho</w:t>
      </w:r>
      <w:proofErr w:type="spellEnd"/>
      <w:r w:rsidR="005D2A5C">
        <w:t xml:space="preserve"> priateľa </w:t>
      </w:r>
      <w:proofErr w:type="spellStart"/>
      <w:r w:rsidR="005D2A5C">
        <w:t>Merkucia</w:t>
      </w:r>
      <w:proofErr w:type="spellEnd"/>
      <w:r w:rsidR="005D2A5C">
        <w:t xml:space="preserve">. </w:t>
      </w:r>
      <w:proofErr w:type="spellStart"/>
      <w:r w:rsidR="005D2A5C">
        <w:t>Romeo</w:t>
      </w:r>
      <w:proofErr w:type="spellEnd"/>
      <w:r w:rsidR="005D2A5C">
        <w:t xml:space="preserve"> sa nechtiac zapletie do sporu a zabije </w:t>
      </w:r>
      <w:proofErr w:type="spellStart"/>
      <w:r w:rsidR="005D2A5C">
        <w:t>Tybalta</w:t>
      </w:r>
      <w:proofErr w:type="spellEnd"/>
      <w:r w:rsidR="005D2A5C">
        <w:t xml:space="preserve">, za čo ho vypovedia do </w:t>
      </w:r>
      <w:proofErr w:type="spellStart"/>
      <w:r w:rsidR="005D2A5C">
        <w:t>Mantovy</w:t>
      </w:r>
      <w:proofErr w:type="spellEnd"/>
      <w:r w:rsidR="005D2A5C">
        <w:t xml:space="preserve">. Rodina núti Júliu vydať sa za grófa </w:t>
      </w:r>
      <w:proofErr w:type="spellStart"/>
      <w:r w:rsidR="005D2A5C">
        <w:t>Parisa</w:t>
      </w:r>
      <w:proofErr w:type="spellEnd"/>
      <w:r w:rsidR="005D2A5C">
        <w:t>. Júlia v úsilí zabrániť tomu požiada</w:t>
      </w:r>
      <w:r w:rsidR="00C975C9">
        <w:t xml:space="preserve"> kňaza</w:t>
      </w:r>
      <w:r w:rsidR="005D2A5C">
        <w:t xml:space="preserve"> Vavrinca, aby jej pomohol. Ten jej dá uspávací prášok, ktorý má spôsobiť domnelú smrť, a zároveň pošle správu </w:t>
      </w:r>
      <w:proofErr w:type="spellStart"/>
      <w:r w:rsidR="005D2A5C">
        <w:t>Romeovi</w:t>
      </w:r>
      <w:proofErr w:type="spellEnd"/>
      <w:r w:rsidR="005D2A5C">
        <w:t xml:space="preserve">, no tomu list nedoručia. </w:t>
      </w:r>
      <w:proofErr w:type="spellStart"/>
      <w:r w:rsidR="005D2A5C">
        <w:t>Romeo</w:t>
      </w:r>
      <w:proofErr w:type="spellEnd"/>
      <w:r w:rsidR="005D2A5C">
        <w:t xml:space="preserve"> sa dozvedá o Júliinej údajnej smrti, vráti sa a nad </w:t>
      </w:r>
      <w:r w:rsidR="00C975C9">
        <w:t>telom J</w:t>
      </w:r>
      <w:r w:rsidR="005D2A5C">
        <w:t xml:space="preserve">úlie sa otrávi. Po precitnutí sa Júlia prebodne </w:t>
      </w:r>
      <w:proofErr w:type="spellStart"/>
      <w:r w:rsidR="005D2A5C">
        <w:t>Romeovou</w:t>
      </w:r>
      <w:proofErr w:type="spellEnd"/>
      <w:r w:rsidR="005D2A5C">
        <w:t xml:space="preserve"> dýkou. Znepriatelené rody sa zmieria nad zbytočnými obeťami svojich detí.</w:t>
      </w:r>
    </w:p>
    <w:p w:rsidR="00760E89" w:rsidRDefault="005D2A5C" w:rsidP="00411F4F">
      <w:r w:rsidRPr="001B789A">
        <w:rPr>
          <w:b/>
        </w:rPr>
        <w:t xml:space="preserve">OTHELLO </w:t>
      </w:r>
      <w:r>
        <w:t xml:space="preserve">- tragédia </w:t>
      </w:r>
    </w:p>
    <w:p w:rsidR="008630D5" w:rsidRDefault="005D2A5C" w:rsidP="00B46CC4">
      <w:pPr>
        <w:ind w:left="360"/>
      </w:pPr>
      <w:r>
        <w:t xml:space="preserve">Maurský vojvodca </w:t>
      </w:r>
      <w:proofErr w:type="spellStart"/>
      <w:r>
        <w:t>Othello</w:t>
      </w:r>
      <w:proofErr w:type="spellEnd"/>
      <w:r w:rsidR="00256BAC">
        <w:t xml:space="preserve"> sa náhle a proti vôli benátskeho senátora </w:t>
      </w:r>
      <w:proofErr w:type="spellStart"/>
      <w:r w:rsidR="00256BAC">
        <w:t>Brabantia</w:t>
      </w:r>
      <w:proofErr w:type="spellEnd"/>
      <w:r w:rsidR="00256BAC">
        <w:t xml:space="preserve"> ožení s jeho dcérou </w:t>
      </w:r>
      <w:proofErr w:type="spellStart"/>
      <w:r w:rsidR="00256BAC">
        <w:t>Desdemonou</w:t>
      </w:r>
      <w:proofErr w:type="spellEnd"/>
      <w:r w:rsidR="00256BAC">
        <w:t xml:space="preserve">. Otec protestuje, no benátska republika potrebuje </w:t>
      </w:r>
      <w:proofErr w:type="spellStart"/>
      <w:r w:rsidR="00256BAC">
        <w:t>Othellove</w:t>
      </w:r>
      <w:proofErr w:type="spellEnd"/>
      <w:r w:rsidR="00256BAC">
        <w:t xml:space="preserve"> služby v boji proti Turkom na Cypre. Keď </w:t>
      </w:r>
      <w:proofErr w:type="spellStart"/>
      <w:r w:rsidR="00256BAC">
        <w:t>Othello</w:t>
      </w:r>
      <w:proofErr w:type="spellEnd"/>
      <w:r w:rsidR="00256BAC">
        <w:t xml:space="preserve"> vymenuje za svojho pobočníka </w:t>
      </w:r>
      <w:proofErr w:type="spellStart"/>
      <w:r w:rsidR="00256BAC">
        <w:t>Cassia</w:t>
      </w:r>
      <w:proofErr w:type="spellEnd"/>
      <w:r w:rsidR="00256BAC">
        <w:t xml:space="preserve">, žiarlivý </w:t>
      </w:r>
      <w:proofErr w:type="spellStart"/>
      <w:r w:rsidR="00256BAC">
        <w:t>Jago</w:t>
      </w:r>
      <w:proofErr w:type="spellEnd"/>
      <w:r w:rsidR="00256BAC">
        <w:t xml:space="preserve"> (</w:t>
      </w:r>
      <w:proofErr w:type="spellStart"/>
      <w:r w:rsidR="00256BAC">
        <w:t>Brabantiov</w:t>
      </w:r>
      <w:proofErr w:type="spellEnd"/>
      <w:r w:rsidR="00256BAC">
        <w:t xml:space="preserve"> pobočník) ich oboch znenávidí a chystá pomstu. </w:t>
      </w:r>
      <w:proofErr w:type="spellStart"/>
      <w:r w:rsidR="00256BAC">
        <w:t>Othello</w:t>
      </w:r>
      <w:proofErr w:type="spellEnd"/>
      <w:r w:rsidR="00256BAC">
        <w:t xml:space="preserve"> podľahne </w:t>
      </w:r>
      <w:proofErr w:type="spellStart"/>
      <w:r w:rsidR="00256BAC">
        <w:t>Jagovým</w:t>
      </w:r>
      <w:proofErr w:type="spellEnd"/>
      <w:r w:rsidR="00256BAC">
        <w:t xml:space="preserve"> intrigám a vlastnej žiarlivosti (</w:t>
      </w:r>
      <w:proofErr w:type="spellStart"/>
      <w:r w:rsidR="00256BAC">
        <w:t>Jago</w:t>
      </w:r>
      <w:proofErr w:type="spellEnd"/>
      <w:r w:rsidR="00256BAC">
        <w:t xml:space="preserve"> využíva falošné dôkazy o </w:t>
      </w:r>
      <w:proofErr w:type="spellStart"/>
      <w:r w:rsidR="00256BAC">
        <w:t>Desdemoninej</w:t>
      </w:r>
      <w:proofErr w:type="spellEnd"/>
      <w:r w:rsidR="00256BAC">
        <w:t xml:space="preserve"> nevere s </w:t>
      </w:r>
      <w:proofErr w:type="spellStart"/>
      <w:r w:rsidR="00256BAC">
        <w:t>Cassiom</w:t>
      </w:r>
      <w:proofErr w:type="spellEnd"/>
      <w:r w:rsidR="00256BAC">
        <w:t xml:space="preserve">). </w:t>
      </w:r>
      <w:proofErr w:type="spellStart"/>
      <w:r w:rsidR="00256BAC">
        <w:t>Othello</w:t>
      </w:r>
      <w:proofErr w:type="spellEnd"/>
      <w:r w:rsidR="00256BAC">
        <w:t xml:space="preserve"> stráca kontrolu a nevinnú </w:t>
      </w:r>
      <w:proofErr w:type="spellStart"/>
      <w:r w:rsidR="00256BAC">
        <w:t>Desdemonu</w:t>
      </w:r>
      <w:proofErr w:type="spellEnd"/>
      <w:r w:rsidR="00256BAC">
        <w:t xml:space="preserve"> zadusí.</w:t>
      </w:r>
    </w:p>
    <w:p w:rsidR="008630D5" w:rsidRDefault="008630D5" w:rsidP="00411F4F">
      <w:pPr>
        <w:ind w:left="360"/>
      </w:pPr>
      <w:r>
        <w:t xml:space="preserve">Vzápätí sa dozvedá, ako sa dal oklamať a spácha samovraždu (prebodne sa). </w:t>
      </w:r>
      <w:proofErr w:type="spellStart"/>
      <w:r>
        <w:t>Cassio</w:t>
      </w:r>
      <w:proofErr w:type="spellEnd"/>
      <w:r>
        <w:t xml:space="preserve"> je očistený, </w:t>
      </w:r>
      <w:proofErr w:type="spellStart"/>
      <w:r>
        <w:t>Jaga</w:t>
      </w:r>
      <w:proofErr w:type="spellEnd"/>
      <w:r>
        <w:t xml:space="preserve"> odsúdia.</w:t>
      </w:r>
    </w:p>
    <w:p w:rsidR="008630D5" w:rsidRDefault="008630D5" w:rsidP="008630D5">
      <w:pPr>
        <w:pStyle w:val="Odsekzoznamu"/>
        <w:numPr>
          <w:ilvl w:val="0"/>
          <w:numId w:val="2"/>
        </w:numPr>
      </w:pPr>
      <w:proofErr w:type="spellStart"/>
      <w:r w:rsidRPr="00C975C9">
        <w:rPr>
          <w:u w:val="single"/>
        </w:rPr>
        <w:t>Othello</w:t>
      </w:r>
      <w:proofErr w:type="spellEnd"/>
      <w:r>
        <w:t xml:space="preserve"> – vzdelaný, ušľachtilý, dôstojný človek, skúsený vojak, no pre hlboké city stráca sebaovládanie; v literatúre sa stal prototypom žiarlivca, ktorý slepo dôveruje rafinovaným intrigám, vraždí iba pre podozrenie</w:t>
      </w:r>
    </w:p>
    <w:p w:rsidR="008630D5" w:rsidRDefault="008630D5" w:rsidP="008630D5">
      <w:pPr>
        <w:pStyle w:val="Odsekzoznamu"/>
        <w:numPr>
          <w:ilvl w:val="0"/>
          <w:numId w:val="2"/>
        </w:numPr>
      </w:pPr>
      <w:proofErr w:type="spellStart"/>
      <w:r w:rsidRPr="00C975C9">
        <w:rPr>
          <w:u w:val="single"/>
        </w:rPr>
        <w:t>Desdemona</w:t>
      </w:r>
      <w:proofErr w:type="spellEnd"/>
      <w:r>
        <w:t xml:space="preserve"> – statočná mladá žena, ktorá sa vydá za muža proti otcovej vôli a napriek spoločenským predsudkom; je verná a oddaná svojmu mužovi</w:t>
      </w:r>
    </w:p>
    <w:p w:rsidR="008630D5" w:rsidRDefault="008630D5" w:rsidP="008630D5">
      <w:pPr>
        <w:pStyle w:val="Odsekzoznamu"/>
        <w:numPr>
          <w:ilvl w:val="0"/>
          <w:numId w:val="2"/>
        </w:numPr>
      </w:pPr>
      <w:proofErr w:type="spellStart"/>
      <w:r w:rsidRPr="00C975C9">
        <w:rPr>
          <w:u w:val="single"/>
        </w:rPr>
        <w:t>Jago</w:t>
      </w:r>
      <w:proofErr w:type="spellEnd"/>
      <w:r>
        <w:t xml:space="preserve"> – nemorálny, bezcitný, príčinou jeho konania je túžba po  mo</w:t>
      </w:r>
      <w:r w:rsidR="00411F4F">
        <w:t>ci; pokrytec,</w:t>
      </w:r>
      <w:r>
        <w:t xml:space="preserve"> dokáže si získať ľudí a využívať ich</w:t>
      </w:r>
    </w:p>
    <w:p w:rsidR="005D2A5C" w:rsidRDefault="008630D5" w:rsidP="008630D5">
      <w:pPr>
        <w:pStyle w:val="Odsekzoznamu"/>
        <w:numPr>
          <w:ilvl w:val="0"/>
          <w:numId w:val="2"/>
        </w:numPr>
      </w:pPr>
      <w:r>
        <w:t xml:space="preserve">reč postáv zodpovedá ich charakteru ( </w:t>
      </w:r>
      <w:proofErr w:type="spellStart"/>
      <w:r>
        <w:t>Othellove</w:t>
      </w:r>
      <w:proofErr w:type="spellEnd"/>
      <w:r>
        <w:t xml:space="preserve"> vyjadrovanie vznešené</w:t>
      </w:r>
      <w:r w:rsidR="001B789A">
        <w:t>)</w:t>
      </w:r>
      <w:r w:rsidR="00256BAC">
        <w:br/>
      </w:r>
    </w:p>
    <w:p w:rsidR="00C975C9" w:rsidRPr="00F32B8B" w:rsidRDefault="00C975C9" w:rsidP="00C975C9">
      <w:pPr>
        <w:pStyle w:val="Odsekzoznamu"/>
        <w:rPr>
          <w:b/>
        </w:rPr>
      </w:pPr>
      <w:r w:rsidRPr="00F32B8B">
        <w:rPr>
          <w:b/>
        </w:rPr>
        <w:t>Hudobné diela inšpirované renesančnou literatúrou :</w:t>
      </w:r>
    </w:p>
    <w:p w:rsidR="00C975C9" w:rsidRDefault="00C975C9" w:rsidP="00C975C9">
      <w:pPr>
        <w:rPr>
          <w:rFonts w:ascii="Cambria" w:hAnsi="Cambria"/>
          <w:sz w:val="20"/>
          <w:szCs w:val="22"/>
        </w:rPr>
      </w:pPr>
      <w:r w:rsidRPr="00882807">
        <w:rPr>
          <w:rFonts w:ascii="Cambria" w:hAnsi="Cambria"/>
          <w:b/>
          <w:sz w:val="20"/>
          <w:szCs w:val="22"/>
        </w:rPr>
        <w:t xml:space="preserve">D. </w:t>
      </w:r>
      <w:proofErr w:type="spellStart"/>
      <w:r w:rsidRPr="00882807">
        <w:rPr>
          <w:rFonts w:ascii="Cambria" w:hAnsi="Cambria"/>
          <w:b/>
          <w:sz w:val="20"/>
          <w:szCs w:val="22"/>
        </w:rPr>
        <w:t>Alligieri</w:t>
      </w:r>
      <w:proofErr w:type="spellEnd"/>
      <w:r>
        <w:rPr>
          <w:rFonts w:ascii="Cambria" w:hAnsi="Cambria"/>
          <w:sz w:val="20"/>
          <w:szCs w:val="22"/>
        </w:rPr>
        <w:t xml:space="preserve"> (Božská komédia) – F. </w:t>
      </w:r>
      <w:proofErr w:type="spellStart"/>
      <w:r>
        <w:rPr>
          <w:rFonts w:ascii="Cambria" w:hAnsi="Cambria"/>
          <w:sz w:val="20"/>
          <w:szCs w:val="22"/>
        </w:rPr>
        <w:t>Liszt</w:t>
      </w:r>
      <w:proofErr w:type="spellEnd"/>
      <w:r>
        <w:rPr>
          <w:rFonts w:ascii="Cambria" w:hAnsi="Cambria"/>
          <w:sz w:val="20"/>
          <w:szCs w:val="22"/>
        </w:rPr>
        <w:t xml:space="preserve">: Danteovská symfónia </w:t>
      </w:r>
    </w:p>
    <w:p w:rsidR="00C975C9" w:rsidRPr="00882807" w:rsidRDefault="00C975C9" w:rsidP="00C975C9">
      <w:pPr>
        <w:rPr>
          <w:rFonts w:ascii="Cambria" w:hAnsi="Cambria"/>
          <w:b/>
          <w:sz w:val="20"/>
          <w:szCs w:val="22"/>
        </w:rPr>
      </w:pPr>
      <w:r w:rsidRPr="00882807">
        <w:rPr>
          <w:rFonts w:ascii="Cambria" w:hAnsi="Cambria"/>
          <w:b/>
          <w:sz w:val="20"/>
          <w:szCs w:val="22"/>
        </w:rPr>
        <w:t xml:space="preserve">W. Shakespeare </w:t>
      </w:r>
    </w:p>
    <w:p w:rsidR="00C975C9" w:rsidRDefault="00C975C9" w:rsidP="00C975C9">
      <w:pPr>
        <w:rPr>
          <w:rFonts w:ascii="Cambria" w:hAnsi="Cambria"/>
          <w:sz w:val="20"/>
          <w:szCs w:val="22"/>
        </w:rPr>
      </w:pPr>
      <w:proofErr w:type="spellStart"/>
      <w:r>
        <w:rPr>
          <w:rFonts w:ascii="Cambria" w:hAnsi="Cambria"/>
          <w:sz w:val="20"/>
          <w:szCs w:val="22"/>
        </w:rPr>
        <w:t>Hamlet</w:t>
      </w:r>
      <w:proofErr w:type="spellEnd"/>
      <w:r>
        <w:rPr>
          <w:rFonts w:ascii="Cambria" w:hAnsi="Cambria"/>
          <w:sz w:val="20"/>
          <w:szCs w:val="22"/>
        </w:rPr>
        <w:t xml:space="preserve"> – F. </w:t>
      </w:r>
      <w:proofErr w:type="spellStart"/>
      <w:r>
        <w:rPr>
          <w:rFonts w:ascii="Cambria" w:hAnsi="Cambria"/>
          <w:sz w:val="20"/>
          <w:szCs w:val="22"/>
        </w:rPr>
        <w:t>Liszt</w:t>
      </w:r>
      <w:proofErr w:type="spellEnd"/>
      <w:r>
        <w:rPr>
          <w:rFonts w:ascii="Cambria" w:hAnsi="Cambria"/>
          <w:sz w:val="20"/>
          <w:szCs w:val="22"/>
        </w:rPr>
        <w:t xml:space="preserve">: </w:t>
      </w:r>
      <w:proofErr w:type="spellStart"/>
      <w:r>
        <w:rPr>
          <w:rFonts w:ascii="Cambria" w:hAnsi="Cambria"/>
          <w:sz w:val="20"/>
          <w:szCs w:val="22"/>
        </w:rPr>
        <w:t>Hamlet</w:t>
      </w:r>
      <w:proofErr w:type="spellEnd"/>
      <w:r>
        <w:rPr>
          <w:rFonts w:ascii="Cambria" w:hAnsi="Cambria"/>
          <w:sz w:val="20"/>
          <w:szCs w:val="22"/>
        </w:rPr>
        <w:t xml:space="preserve"> (symfonická báseň)</w:t>
      </w:r>
    </w:p>
    <w:p w:rsidR="00C975C9" w:rsidRDefault="00C975C9" w:rsidP="00C975C9">
      <w:pPr>
        <w:rPr>
          <w:rFonts w:ascii="Cambria" w:hAnsi="Cambria"/>
          <w:sz w:val="20"/>
          <w:szCs w:val="22"/>
        </w:rPr>
      </w:pPr>
      <w:proofErr w:type="spellStart"/>
      <w:r>
        <w:rPr>
          <w:rFonts w:ascii="Cambria" w:hAnsi="Cambria"/>
          <w:sz w:val="20"/>
          <w:szCs w:val="22"/>
        </w:rPr>
        <w:t>Othello</w:t>
      </w:r>
      <w:proofErr w:type="spellEnd"/>
      <w:r>
        <w:rPr>
          <w:rFonts w:ascii="Cambria" w:hAnsi="Cambria"/>
          <w:sz w:val="20"/>
          <w:szCs w:val="22"/>
        </w:rPr>
        <w:t xml:space="preserve"> – G. </w:t>
      </w:r>
      <w:proofErr w:type="spellStart"/>
      <w:r>
        <w:rPr>
          <w:rFonts w:ascii="Cambria" w:hAnsi="Cambria"/>
          <w:sz w:val="20"/>
          <w:szCs w:val="22"/>
        </w:rPr>
        <w:t>Verdi</w:t>
      </w:r>
      <w:proofErr w:type="spellEnd"/>
      <w:r>
        <w:rPr>
          <w:rFonts w:ascii="Cambria" w:hAnsi="Cambria"/>
          <w:sz w:val="20"/>
          <w:szCs w:val="22"/>
        </w:rPr>
        <w:t xml:space="preserve">: </w:t>
      </w:r>
      <w:proofErr w:type="spellStart"/>
      <w:r>
        <w:rPr>
          <w:rFonts w:ascii="Cambria" w:hAnsi="Cambria"/>
          <w:sz w:val="20"/>
          <w:szCs w:val="22"/>
        </w:rPr>
        <w:t>Othello</w:t>
      </w:r>
      <w:proofErr w:type="spellEnd"/>
      <w:r>
        <w:rPr>
          <w:rFonts w:ascii="Cambria" w:hAnsi="Cambria"/>
          <w:sz w:val="20"/>
          <w:szCs w:val="22"/>
        </w:rPr>
        <w:t xml:space="preserve"> (opera)</w:t>
      </w:r>
    </w:p>
    <w:p w:rsidR="00C975C9" w:rsidRDefault="00C975C9" w:rsidP="00C975C9">
      <w:pPr>
        <w:rPr>
          <w:rFonts w:ascii="Cambria" w:hAnsi="Cambria"/>
          <w:sz w:val="20"/>
          <w:szCs w:val="22"/>
        </w:rPr>
      </w:pPr>
      <w:r>
        <w:rPr>
          <w:rFonts w:ascii="Cambria" w:hAnsi="Cambria"/>
          <w:sz w:val="20"/>
          <w:szCs w:val="22"/>
        </w:rPr>
        <w:tab/>
        <w:t xml:space="preserve">- A. </w:t>
      </w:r>
      <w:proofErr w:type="spellStart"/>
      <w:r>
        <w:rPr>
          <w:rFonts w:ascii="Cambria" w:hAnsi="Cambria"/>
          <w:sz w:val="20"/>
          <w:szCs w:val="22"/>
        </w:rPr>
        <w:t>Dvořák</w:t>
      </w:r>
      <w:proofErr w:type="spellEnd"/>
      <w:r>
        <w:rPr>
          <w:rFonts w:ascii="Cambria" w:hAnsi="Cambria"/>
          <w:sz w:val="20"/>
          <w:szCs w:val="22"/>
        </w:rPr>
        <w:t xml:space="preserve">: </w:t>
      </w:r>
      <w:proofErr w:type="spellStart"/>
      <w:r>
        <w:rPr>
          <w:rFonts w:ascii="Cambria" w:hAnsi="Cambria"/>
          <w:sz w:val="20"/>
          <w:szCs w:val="22"/>
        </w:rPr>
        <w:t>Othello</w:t>
      </w:r>
      <w:proofErr w:type="spellEnd"/>
      <w:r>
        <w:rPr>
          <w:rFonts w:ascii="Cambria" w:hAnsi="Cambria"/>
          <w:sz w:val="20"/>
          <w:szCs w:val="22"/>
        </w:rPr>
        <w:t xml:space="preserve"> (predohra)</w:t>
      </w:r>
    </w:p>
    <w:p w:rsidR="00C975C9" w:rsidRDefault="00C975C9" w:rsidP="00C975C9">
      <w:pPr>
        <w:rPr>
          <w:rFonts w:ascii="Cambria" w:hAnsi="Cambria"/>
          <w:sz w:val="20"/>
          <w:szCs w:val="22"/>
        </w:rPr>
      </w:pPr>
      <w:proofErr w:type="spellStart"/>
      <w:r>
        <w:rPr>
          <w:rFonts w:ascii="Cambria" w:hAnsi="Cambria"/>
          <w:sz w:val="20"/>
          <w:szCs w:val="22"/>
        </w:rPr>
        <w:t>Macbeth</w:t>
      </w:r>
      <w:proofErr w:type="spellEnd"/>
      <w:r>
        <w:rPr>
          <w:rFonts w:ascii="Cambria" w:hAnsi="Cambria"/>
          <w:sz w:val="20"/>
          <w:szCs w:val="22"/>
        </w:rPr>
        <w:t xml:space="preserve"> – R. </w:t>
      </w:r>
      <w:proofErr w:type="spellStart"/>
      <w:r>
        <w:rPr>
          <w:rFonts w:ascii="Cambria" w:hAnsi="Cambria"/>
          <w:sz w:val="20"/>
          <w:szCs w:val="22"/>
        </w:rPr>
        <w:t>Strauss</w:t>
      </w:r>
      <w:proofErr w:type="spellEnd"/>
      <w:r>
        <w:rPr>
          <w:rFonts w:ascii="Cambria" w:hAnsi="Cambria"/>
          <w:sz w:val="20"/>
          <w:szCs w:val="22"/>
        </w:rPr>
        <w:t xml:space="preserve">: </w:t>
      </w:r>
      <w:proofErr w:type="spellStart"/>
      <w:r>
        <w:rPr>
          <w:rFonts w:ascii="Cambria" w:hAnsi="Cambria"/>
          <w:sz w:val="20"/>
          <w:szCs w:val="22"/>
        </w:rPr>
        <w:t>Macbeth</w:t>
      </w:r>
      <w:proofErr w:type="spellEnd"/>
      <w:r>
        <w:rPr>
          <w:rFonts w:ascii="Cambria" w:hAnsi="Cambria"/>
          <w:sz w:val="20"/>
          <w:szCs w:val="22"/>
        </w:rPr>
        <w:t xml:space="preserve"> (symfonická báseň)</w:t>
      </w:r>
    </w:p>
    <w:p w:rsidR="00C975C9" w:rsidRDefault="00C975C9" w:rsidP="00C975C9">
      <w:pPr>
        <w:rPr>
          <w:rFonts w:ascii="Cambria" w:hAnsi="Cambria"/>
          <w:sz w:val="20"/>
          <w:szCs w:val="22"/>
        </w:rPr>
      </w:pPr>
      <w:r>
        <w:rPr>
          <w:rFonts w:ascii="Cambria" w:hAnsi="Cambria"/>
          <w:sz w:val="20"/>
          <w:szCs w:val="22"/>
        </w:rPr>
        <w:tab/>
        <w:t xml:space="preserve">   - G. </w:t>
      </w:r>
      <w:proofErr w:type="spellStart"/>
      <w:r>
        <w:rPr>
          <w:rFonts w:ascii="Cambria" w:hAnsi="Cambria"/>
          <w:sz w:val="20"/>
          <w:szCs w:val="22"/>
        </w:rPr>
        <w:t>Verdi</w:t>
      </w:r>
      <w:proofErr w:type="spellEnd"/>
      <w:r>
        <w:rPr>
          <w:rFonts w:ascii="Cambria" w:hAnsi="Cambria"/>
          <w:sz w:val="20"/>
          <w:szCs w:val="22"/>
        </w:rPr>
        <w:t xml:space="preserve">: </w:t>
      </w:r>
      <w:proofErr w:type="spellStart"/>
      <w:r>
        <w:rPr>
          <w:rFonts w:ascii="Cambria" w:hAnsi="Cambria"/>
          <w:sz w:val="20"/>
          <w:szCs w:val="22"/>
        </w:rPr>
        <w:t>Macbeth</w:t>
      </w:r>
      <w:proofErr w:type="spellEnd"/>
      <w:r>
        <w:rPr>
          <w:rFonts w:ascii="Cambria" w:hAnsi="Cambria"/>
          <w:sz w:val="20"/>
          <w:szCs w:val="22"/>
        </w:rPr>
        <w:t xml:space="preserve"> (opera)</w:t>
      </w:r>
    </w:p>
    <w:p w:rsidR="00C975C9" w:rsidRDefault="00C975C9" w:rsidP="00C975C9">
      <w:pPr>
        <w:rPr>
          <w:rFonts w:ascii="Cambria" w:hAnsi="Cambria"/>
          <w:sz w:val="20"/>
          <w:szCs w:val="22"/>
        </w:rPr>
      </w:pPr>
      <w:proofErr w:type="spellStart"/>
      <w:r>
        <w:rPr>
          <w:rFonts w:ascii="Cambria" w:hAnsi="Cambria"/>
          <w:sz w:val="20"/>
          <w:szCs w:val="22"/>
        </w:rPr>
        <w:t>Romeo</w:t>
      </w:r>
      <w:proofErr w:type="spellEnd"/>
      <w:r>
        <w:rPr>
          <w:rFonts w:ascii="Cambria" w:hAnsi="Cambria"/>
          <w:sz w:val="20"/>
          <w:szCs w:val="22"/>
        </w:rPr>
        <w:t xml:space="preserve"> a Júlia – P.I. </w:t>
      </w:r>
      <w:proofErr w:type="spellStart"/>
      <w:r>
        <w:rPr>
          <w:rFonts w:ascii="Cambria" w:hAnsi="Cambria"/>
          <w:sz w:val="20"/>
          <w:szCs w:val="22"/>
        </w:rPr>
        <w:t>Čajkovskij</w:t>
      </w:r>
      <w:proofErr w:type="spellEnd"/>
      <w:r>
        <w:rPr>
          <w:rFonts w:ascii="Cambria" w:hAnsi="Cambria"/>
          <w:sz w:val="20"/>
          <w:szCs w:val="22"/>
        </w:rPr>
        <w:t xml:space="preserve">: </w:t>
      </w:r>
      <w:proofErr w:type="spellStart"/>
      <w:r>
        <w:rPr>
          <w:rFonts w:ascii="Cambria" w:hAnsi="Cambria"/>
          <w:sz w:val="20"/>
          <w:szCs w:val="22"/>
        </w:rPr>
        <w:t>Romeo</w:t>
      </w:r>
      <w:proofErr w:type="spellEnd"/>
      <w:r>
        <w:rPr>
          <w:rFonts w:ascii="Cambria" w:hAnsi="Cambria"/>
          <w:sz w:val="20"/>
          <w:szCs w:val="22"/>
        </w:rPr>
        <w:t xml:space="preserve"> a Júlia (predohra)</w:t>
      </w:r>
    </w:p>
    <w:p w:rsidR="00C975C9" w:rsidRDefault="00C975C9" w:rsidP="00C975C9">
      <w:pPr>
        <w:rPr>
          <w:rFonts w:ascii="Cambria" w:hAnsi="Cambria"/>
          <w:sz w:val="20"/>
          <w:szCs w:val="22"/>
        </w:rPr>
      </w:pPr>
      <w:r>
        <w:rPr>
          <w:rFonts w:ascii="Cambria" w:hAnsi="Cambria"/>
          <w:sz w:val="20"/>
          <w:szCs w:val="22"/>
        </w:rPr>
        <w:t xml:space="preserve">                         - S. </w:t>
      </w:r>
      <w:proofErr w:type="spellStart"/>
      <w:r>
        <w:rPr>
          <w:rFonts w:ascii="Cambria" w:hAnsi="Cambria"/>
          <w:sz w:val="20"/>
          <w:szCs w:val="22"/>
        </w:rPr>
        <w:t>Prokofjev</w:t>
      </w:r>
      <w:proofErr w:type="spellEnd"/>
      <w:r>
        <w:rPr>
          <w:rFonts w:ascii="Cambria" w:hAnsi="Cambria"/>
          <w:sz w:val="20"/>
          <w:szCs w:val="22"/>
        </w:rPr>
        <w:t xml:space="preserve">: </w:t>
      </w:r>
      <w:proofErr w:type="spellStart"/>
      <w:r>
        <w:rPr>
          <w:rFonts w:ascii="Cambria" w:hAnsi="Cambria"/>
          <w:sz w:val="20"/>
          <w:szCs w:val="22"/>
        </w:rPr>
        <w:t>Romeo</w:t>
      </w:r>
      <w:proofErr w:type="spellEnd"/>
      <w:r>
        <w:rPr>
          <w:rFonts w:ascii="Cambria" w:hAnsi="Cambria"/>
          <w:sz w:val="20"/>
          <w:szCs w:val="22"/>
        </w:rPr>
        <w:t xml:space="preserve"> a Júlia (balet)</w:t>
      </w:r>
    </w:p>
    <w:p w:rsidR="00C975C9" w:rsidRDefault="00C975C9" w:rsidP="00C975C9">
      <w:pPr>
        <w:rPr>
          <w:rFonts w:ascii="Cambria" w:hAnsi="Cambria"/>
          <w:sz w:val="20"/>
          <w:szCs w:val="22"/>
        </w:rPr>
      </w:pPr>
      <w:r>
        <w:rPr>
          <w:rFonts w:ascii="Cambria" w:hAnsi="Cambria"/>
          <w:sz w:val="20"/>
          <w:szCs w:val="22"/>
        </w:rPr>
        <w:tab/>
        <w:t xml:space="preserve">           - V. </w:t>
      </w:r>
      <w:proofErr w:type="spellStart"/>
      <w:r>
        <w:rPr>
          <w:rFonts w:ascii="Cambria" w:hAnsi="Cambria"/>
          <w:sz w:val="20"/>
          <w:szCs w:val="22"/>
        </w:rPr>
        <w:t>Bellini</w:t>
      </w:r>
      <w:proofErr w:type="spellEnd"/>
      <w:r>
        <w:rPr>
          <w:rFonts w:ascii="Cambria" w:hAnsi="Cambria"/>
          <w:sz w:val="20"/>
          <w:szCs w:val="22"/>
        </w:rPr>
        <w:t xml:space="preserve">: </w:t>
      </w:r>
      <w:proofErr w:type="spellStart"/>
      <w:r>
        <w:rPr>
          <w:rFonts w:ascii="Cambria" w:hAnsi="Cambria"/>
          <w:sz w:val="20"/>
          <w:szCs w:val="22"/>
        </w:rPr>
        <w:t>Romeo</w:t>
      </w:r>
      <w:proofErr w:type="spellEnd"/>
      <w:r>
        <w:rPr>
          <w:rFonts w:ascii="Cambria" w:hAnsi="Cambria"/>
          <w:sz w:val="20"/>
          <w:szCs w:val="22"/>
        </w:rPr>
        <w:t xml:space="preserve"> a Júlia (opera) </w:t>
      </w:r>
    </w:p>
    <w:p w:rsidR="00C975C9" w:rsidRDefault="00C975C9" w:rsidP="00C975C9">
      <w:pPr>
        <w:rPr>
          <w:rFonts w:ascii="Cambria" w:hAnsi="Cambria"/>
          <w:sz w:val="20"/>
          <w:szCs w:val="22"/>
        </w:rPr>
      </w:pPr>
      <w:r>
        <w:rPr>
          <w:rFonts w:ascii="Cambria" w:hAnsi="Cambria"/>
          <w:sz w:val="20"/>
          <w:szCs w:val="22"/>
        </w:rPr>
        <w:tab/>
        <w:t xml:space="preserve">           - Ch. </w:t>
      </w:r>
      <w:proofErr w:type="spellStart"/>
      <w:r>
        <w:rPr>
          <w:rFonts w:ascii="Cambria" w:hAnsi="Cambria"/>
          <w:sz w:val="20"/>
          <w:szCs w:val="22"/>
        </w:rPr>
        <w:t>Gounod</w:t>
      </w:r>
      <w:proofErr w:type="spellEnd"/>
      <w:r>
        <w:rPr>
          <w:rFonts w:ascii="Cambria" w:hAnsi="Cambria"/>
          <w:sz w:val="20"/>
          <w:szCs w:val="22"/>
        </w:rPr>
        <w:t xml:space="preserve">: </w:t>
      </w:r>
      <w:proofErr w:type="spellStart"/>
      <w:r>
        <w:rPr>
          <w:rFonts w:ascii="Cambria" w:hAnsi="Cambria"/>
          <w:sz w:val="20"/>
          <w:szCs w:val="22"/>
        </w:rPr>
        <w:t>Romeo</w:t>
      </w:r>
      <w:proofErr w:type="spellEnd"/>
      <w:r>
        <w:rPr>
          <w:rFonts w:ascii="Cambria" w:hAnsi="Cambria"/>
          <w:sz w:val="20"/>
          <w:szCs w:val="22"/>
        </w:rPr>
        <w:t xml:space="preserve"> a Júlia (opera)</w:t>
      </w:r>
    </w:p>
    <w:p w:rsidR="00C975C9" w:rsidRDefault="00C975C9" w:rsidP="00C975C9">
      <w:pPr>
        <w:rPr>
          <w:rFonts w:ascii="Cambria" w:hAnsi="Cambria"/>
          <w:sz w:val="20"/>
          <w:szCs w:val="22"/>
        </w:rPr>
      </w:pPr>
      <w:r>
        <w:rPr>
          <w:rFonts w:ascii="Cambria" w:hAnsi="Cambria"/>
          <w:sz w:val="20"/>
          <w:szCs w:val="22"/>
        </w:rPr>
        <w:tab/>
        <w:t xml:space="preserve">           - H. </w:t>
      </w:r>
      <w:proofErr w:type="spellStart"/>
      <w:r>
        <w:rPr>
          <w:rFonts w:ascii="Cambria" w:hAnsi="Cambria"/>
          <w:sz w:val="20"/>
          <w:szCs w:val="22"/>
        </w:rPr>
        <w:t>Berlioz</w:t>
      </w:r>
      <w:proofErr w:type="spellEnd"/>
      <w:r>
        <w:rPr>
          <w:rFonts w:ascii="Cambria" w:hAnsi="Cambria"/>
          <w:sz w:val="20"/>
          <w:szCs w:val="22"/>
        </w:rPr>
        <w:t xml:space="preserve">: </w:t>
      </w:r>
      <w:proofErr w:type="spellStart"/>
      <w:r>
        <w:rPr>
          <w:rFonts w:ascii="Cambria" w:hAnsi="Cambria"/>
          <w:sz w:val="20"/>
          <w:szCs w:val="22"/>
        </w:rPr>
        <w:t>Romeo</w:t>
      </w:r>
      <w:proofErr w:type="spellEnd"/>
      <w:r>
        <w:rPr>
          <w:rFonts w:ascii="Cambria" w:hAnsi="Cambria"/>
          <w:sz w:val="20"/>
          <w:szCs w:val="22"/>
        </w:rPr>
        <w:t xml:space="preserve"> a Júlia (symfónia so zborom)</w:t>
      </w:r>
    </w:p>
    <w:p w:rsidR="00C975C9" w:rsidRDefault="00C975C9" w:rsidP="00C975C9">
      <w:pPr>
        <w:rPr>
          <w:rFonts w:ascii="Cambria" w:hAnsi="Cambria"/>
          <w:sz w:val="20"/>
          <w:szCs w:val="22"/>
        </w:rPr>
      </w:pPr>
      <w:r>
        <w:rPr>
          <w:rFonts w:ascii="Cambria" w:hAnsi="Cambria"/>
          <w:sz w:val="20"/>
          <w:szCs w:val="22"/>
        </w:rPr>
        <w:t xml:space="preserve">Sen noci svätojánskej – F.M. </w:t>
      </w:r>
      <w:proofErr w:type="spellStart"/>
      <w:r>
        <w:rPr>
          <w:rFonts w:ascii="Cambria" w:hAnsi="Cambria"/>
          <w:sz w:val="20"/>
          <w:szCs w:val="22"/>
        </w:rPr>
        <w:t>Bartholdy</w:t>
      </w:r>
      <w:proofErr w:type="spellEnd"/>
      <w:r>
        <w:rPr>
          <w:rFonts w:ascii="Cambria" w:hAnsi="Cambria"/>
          <w:sz w:val="20"/>
          <w:szCs w:val="22"/>
        </w:rPr>
        <w:t>: Sen noci svätojánskej (symfonická predohra)</w:t>
      </w:r>
    </w:p>
    <w:p w:rsidR="00C975C9" w:rsidRDefault="00C975C9" w:rsidP="00C975C9">
      <w:pPr>
        <w:rPr>
          <w:rFonts w:ascii="Cambria" w:hAnsi="Cambria"/>
          <w:sz w:val="20"/>
          <w:szCs w:val="22"/>
        </w:rPr>
      </w:pPr>
      <w:r>
        <w:rPr>
          <w:rFonts w:ascii="Cambria" w:hAnsi="Cambria"/>
          <w:sz w:val="20"/>
          <w:szCs w:val="22"/>
        </w:rPr>
        <w:tab/>
      </w:r>
      <w:r>
        <w:rPr>
          <w:rFonts w:ascii="Cambria" w:hAnsi="Cambria"/>
          <w:sz w:val="20"/>
          <w:szCs w:val="22"/>
        </w:rPr>
        <w:tab/>
        <w:t xml:space="preserve">          - B. </w:t>
      </w:r>
      <w:proofErr w:type="spellStart"/>
      <w:r>
        <w:rPr>
          <w:rFonts w:ascii="Cambria" w:hAnsi="Cambria"/>
          <w:sz w:val="20"/>
          <w:szCs w:val="22"/>
        </w:rPr>
        <w:t>Britten</w:t>
      </w:r>
      <w:proofErr w:type="spellEnd"/>
      <w:r>
        <w:rPr>
          <w:rFonts w:ascii="Cambria" w:hAnsi="Cambria"/>
          <w:sz w:val="20"/>
          <w:szCs w:val="22"/>
        </w:rPr>
        <w:t>: Sen noci svätojánskej (opera)</w:t>
      </w:r>
    </w:p>
    <w:p w:rsidR="00C975C9" w:rsidRDefault="00C975C9" w:rsidP="00C975C9">
      <w:pPr>
        <w:rPr>
          <w:rFonts w:ascii="Cambria" w:hAnsi="Cambria"/>
          <w:sz w:val="20"/>
          <w:szCs w:val="22"/>
        </w:rPr>
      </w:pPr>
      <w:r>
        <w:rPr>
          <w:rFonts w:ascii="Cambria" w:hAnsi="Cambria"/>
          <w:sz w:val="20"/>
          <w:szCs w:val="22"/>
        </w:rPr>
        <w:tab/>
      </w:r>
      <w:r>
        <w:rPr>
          <w:rFonts w:ascii="Cambria" w:hAnsi="Cambria"/>
          <w:sz w:val="20"/>
          <w:szCs w:val="22"/>
        </w:rPr>
        <w:tab/>
        <w:t xml:space="preserve">          - C. M. Weber: </w:t>
      </w:r>
      <w:proofErr w:type="spellStart"/>
      <w:r>
        <w:rPr>
          <w:rFonts w:ascii="Cambria" w:hAnsi="Cambria"/>
          <w:sz w:val="20"/>
          <w:szCs w:val="22"/>
        </w:rPr>
        <w:t>Oberon</w:t>
      </w:r>
      <w:proofErr w:type="spellEnd"/>
      <w:r>
        <w:rPr>
          <w:rFonts w:ascii="Cambria" w:hAnsi="Cambria"/>
          <w:sz w:val="20"/>
          <w:szCs w:val="22"/>
        </w:rPr>
        <w:t xml:space="preserve"> (opera)</w:t>
      </w:r>
    </w:p>
    <w:p w:rsidR="00C975C9" w:rsidRDefault="00C975C9" w:rsidP="00C975C9">
      <w:pPr>
        <w:rPr>
          <w:rFonts w:ascii="Cambria" w:hAnsi="Cambria"/>
          <w:sz w:val="20"/>
          <w:szCs w:val="22"/>
        </w:rPr>
      </w:pPr>
      <w:r>
        <w:rPr>
          <w:rFonts w:ascii="Cambria" w:hAnsi="Cambria"/>
          <w:sz w:val="20"/>
          <w:szCs w:val="22"/>
        </w:rPr>
        <w:t xml:space="preserve">Veselé panie z </w:t>
      </w:r>
      <w:proofErr w:type="spellStart"/>
      <w:r>
        <w:rPr>
          <w:rFonts w:ascii="Cambria" w:hAnsi="Cambria"/>
          <w:sz w:val="20"/>
          <w:szCs w:val="22"/>
        </w:rPr>
        <w:t>Winsoru</w:t>
      </w:r>
      <w:proofErr w:type="spellEnd"/>
      <w:r>
        <w:rPr>
          <w:rFonts w:ascii="Cambria" w:hAnsi="Cambria"/>
          <w:sz w:val="20"/>
          <w:szCs w:val="22"/>
        </w:rPr>
        <w:t xml:space="preserve"> – O. </w:t>
      </w:r>
      <w:proofErr w:type="spellStart"/>
      <w:r>
        <w:rPr>
          <w:rFonts w:ascii="Cambria" w:hAnsi="Cambria"/>
          <w:sz w:val="20"/>
          <w:szCs w:val="22"/>
        </w:rPr>
        <w:t>Nicolai</w:t>
      </w:r>
      <w:proofErr w:type="spellEnd"/>
      <w:r>
        <w:rPr>
          <w:rFonts w:ascii="Cambria" w:hAnsi="Cambria"/>
          <w:sz w:val="20"/>
          <w:szCs w:val="22"/>
        </w:rPr>
        <w:t xml:space="preserve">: Veselé panie z </w:t>
      </w:r>
      <w:proofErr w:type="spellStart"/>
      <w:r>
        <w:rPr>
          <w:rFonts w:ascii="Cambria" w:hAnsi="Cambria"/>
          <w:sz w:val="20"/>
          <w:szCs w:val="22"/>
        </w:rPr>
        <w:t>Windsoru</w:t>
      </w:r>
      <w:proofErr w:type="spellEnd"/>
      <w:r>
        <w:rPr>
          <w:rFonts w:ascii="Cambria" w:hAnsi="Cambria"/>
          <w:sz w:val="20"/>
          <w:szCs w:val="22"/>
        </w:rPr>
        <w:t xml:space="preserve"> (opera)</w:t>
      </w:r>
    </w:p>
    <w:p w:rsidR="00C975C9" w:rsidRDefault="00C975C9" w:rsidP="00C975C9">
      <w:pPr>
        <w:rPr>
          <w:rFonts w:ascii="Cambria" w:hAnsi="Cambria"/>
          <w:sz w:val="20"/>
          <w:szCs w:val="22"/>
        </w:rPr>
      </w:pPr>
      <w:r>
        <w:rPr>
          <w:rFonts w:ascii="Cambria" w:hAnsi="Cambria"/>
          <w:sz w:val="20"/>
          <w:szCs w:val="22"/>
        </w:rPr>
        <w:tab/>
      </w:r>
      <w:r>
        <w:rPr>
          <w:rFonts w:ascii="Cambria" w:hAnsi="Cambria"/>
          <w:sz w:val="20"/>
          <w:szCs w:val="22"/>
        </w:rPr>
        <w:tab/>
      </w:r>
      <w:r>
        <w:rPr>
          <w:rFonts w:ascii="Cambria" w:hAnsi="Cambria"/>
          <w:sz w:val="20"/>
          <w:szCs w:val="22"/>
        </w:rPr>
        <w:tab/>
        <w:t xml:space="preserve">-  G. </w:t>
      </w:r>
      <w:proofErr w:type="spellStart"/>
      <w:r>
        <w:rPr>
          <w:rFonts w:ascii="Cambria" w:hAnsi="Cambria"/>
          <w:sz w:val="20"/>
          <w:szCs w:val="22"/>
        </w:rPr>
        <w:t>Verdi</w:t>
      </w:r>
      <w:proofErr w:type="spellEnd"/>
      <w:r>
        <w:rPr>
          <w:rFonts w:ascii="Cambria" w:hAnsi="Cambria"/>
          <w:sz w:val="20"/>
          <w:szCs w:val="22"/>
        </w:rPr>
        <w:t xml:space="preserve">: </w:t>
      </w:r>
      <w:proofErr w:type="spellStart"/>
      <w:r>
        <w:rPr>
          <w:rFonts w:ascii="Cambria" w:hAnsi="Cambria"/>
          <w:sz w:val="20"/>
          <w:szCs w:val="22"/>
        </w:rPr>
        <w:t>Falstaff</w:t>
      </w:r>
      <w:proofErr w:type="spellEnd"/>
      <w:r>
        <w:rPr>
          <w:rFonts w:ascii="Cambria" w:hAnsi="Cambria"/>
          <w:sz w:val="20"/>
          <w:szCs w:val="22"/>
        </w:rPr>
        <w:t xml:space="preserve"> (opera)</w:t>
      </w:r>
    </w:p>
    <w:p w:rsidR="00C975C9" w:rsidRDefault="00C975C9" w:rsidP="00C975C9">
      <w:pPr>
        <w:pStyle w:val="Odsekzoznamu"/>
      </w:pPr>
    </w:p>
    <w:sectPr w:rsidR="00C975C9" w:rsidSect="00F356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F07" w:rsidRDefault="00053F07" w:rsidP="00444D88">
      <w:r>
        <w:separator/>
      </w:r>
    </w:p>
  </w:endnote>
  <w:endnote w:type="continuationSeparator" w:id="0">
    <w:p w:rsidR="00053F07" w:rsidRDefault="00053F07" w:rsidP="0044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88" w:rsidRDefault="00444D8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88" w:rsidRDefault="00444D8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88" w:rsidRDefault="00444D8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F07" w:rsidRDefault="00053F07" w:rsidP="00444D88">
      <w:r>
        <w:separator/>
      </w:r>
    </w:p>
  </w:footnote>
  <w:footnote w:type="continuationSeparator" w:id="0">
    <w:p w:rsidR="00053F07" w:rsidRDefault="00053F07" w:rsidP="00444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88" w:rsidRDefault="00444D8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9925"/>
      <w:docPartObj>
        <w:docPartGallery w:val="Page Numbers (Top of Page)"/>
        <w:docPartUnique/>
      </w:docPartObj>
    </w:sdtPr>
    <w:sdtEndPr/>
    <w:sdtContent>
      <w:p w:rsidR="00444D88" w:rsidRDefault="00BA208F">
        <w:pPr>
          <w:pStyle w:val="Hlavi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C3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44D88" w:rsidRDefault="00444D88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88" w:rsidRDefault="00444D8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21A"/>
    <w:multiLevelType w:val="hybridMultilevel"/>
    <w:tmpl w:val="485EBD08"/>
    <w:lvl w:ilvl="0" w:tplc="93EC4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2299E"/>
    <w:multiLevelType w:val="hybridMultilevel"/>
    <w:tmpl w:val="FBF0B104"/>
    <w:lvl w:ilvl="0" w:tplc="6CBCD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21769"/>
    <w:multiLevelType w:val="hybridMultilevel"/>
    <w:tmpl w:val="758A8A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B9"/>
    <w:rsid w:val="00053F07"/>
    <w:rsid w:val="000566D5"/>
    <w:rsid w:val="00067FE0"/>
    <w:rsid w:val="0007150B"/>
    <w:rsid w:val="000D7687"/>
    <w:rsid w:val="00156C8A"/>
    <w:rsid w:val="001B789A"/>
    <w:rsid w:val="001C186A"/>
    <w:rsid w:val="002130B9"/>
    <w:rsid w:val="00256BAC"/>
    <w:rsid w:val="00277C88"/>
    <w:rsid w:val="0028189E"/>
    <w:rsid w:val="00296FA2"/>
    <w:rsid w:val="00347056"/>
    <w:rsid w:val="00362633"/>
    <w:rsid w:val="00411F4F"/>
    <w:rsid w:val="004360F8"/>
    <w:rsid w:val="00444D88"/>
    <w:rsid w:val="00495C3E"/>
    <w:rsid w:val="004969CC"/>
    <w:rsid w:val="004C7475"/>
    <w:rsid w:val="004D21ED"/>
    <w:rsid w:val="00570E9D"/>
    <w:rsid w:val="00571237"/>
    <w:rsid w:val="005A2D90"/>
    <w:rsid w:val="005A36E1"/>
    <w:rsid w:val="005D2A5C"/>
    <w:rsid w:val="00661ADF"/>
    <w:rsid w:val="006F1EB9"/>
    <w:rsid w:val="00760E89"/>
    <w:rsid w:val="007A5F2B"/>
    <w:rsid w:val="008630D5"/>
    <w:rsid w:val="008E7CE3"/>
    <w:rsid w:val="00980CBC"/>
    <w:rsid w:val="009D5F93"/>
    <w:rsid w:val="00A2268A"/>
    <w:rsid w:val="00A3105C"/>
    <w:rsid w:val="00B46CC4"/>
    <w:rsid w:val="00B86847"/>
    <w:rsid w:val="00BA208F"/>
    <w:rsid w:val="00BA3675"/>
    <w:rsid w:val="00BA6A7C"/>
    <w:rsid w:val="00C37C1B"/>
    <w:rsid w:val="00C975C9"/>
    <w:rsid w:val="00CB3AED"/>
    <w:rsid w:val="00CD2927"/>
    <w:rsid w:val="00D21B4D"/>
    <w:rsid w:val="00D5527A"/>
    <w:rsid w:val="00DF271B"/>
    <w:rsid w:val="00E2762B"/>
    <w:rsid w:val="00E42FC0"/>
    <w:rsid w:val="00E46F1C"/>
    <w:rsid w:val="00E60C44"/>
    <w:rsid w:val="00E801F9"/>
    <w:rsid w:val="00F26D64"/>
    <w:rsid w:val="00F32B8B"/>
    <w:rsid w:val="00F356AB"/>
    <w:rsid w:val="00FB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1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105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57123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44D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4D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444D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444D8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1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105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57123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44D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4D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444D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444D8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.wikipedia.org/wiki/Divadlo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F1AD5CB53564AAA23C79F0C9EB7A9" ma:contentTypeVersion="12" ma:contentTypeDescription="Umožňuje vytvoriť nový dokument." ma:contentTypeScope="" ma:versionID="5bfa3cc3baef8eabed5d450953b987a5">
  <xsd:schema xmlns:xsd="http://www.w3.org/2001/XMLSchema" xmlns:xs="http://www.w3.org/2001/XMLSchema" xmlns:p="http://schemas.microsoft.com/office/2006/metadata/properties" xmlns:ns2="421cdfb4-5ff0-4e9d-8669-becf76e2fc3c" xmlns:ns3="7f578ade-0fd5-4299-a02d-cfc8e1a6dd6f" targetNamespace="http://schemas.microsoft.com/office/2006/metadata/properties" ma:root="true" ma:fieldsID="0440c31be3b9994947358e8fc66d29ae" ns2:_="" ns3:_="">
    <xsd:import namespace="421cdfb4-5ff0-4e9d-8669-becf76e2fc3c"/>
    <xsd:import namespace="7f578ade-0fd5-4299-a02d-cfc8e1a6d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cdfb4-5ff0-4e9d-8669-becf76e2f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b5ad0a28-7520-4b3d-8af9-5db350798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8ade-0fd5-4299-a02d-cfc8e1a6dd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cd93a7-e692-4083-b3f7-f70439b5b8fb}" ma:internalName="TaxCatchAll" ma:showField="CatchAllData" ma:web="7f578ade-0fd5-4299-a02d-cfc8e1a6d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78ade-0fd5-4299-a02d-cfc8e1a6dd6f" xsi:nil="true"/>
    <lcf76f155ced4ddcb4097134ff3c332f xmlns="421cdfb4-5ff0-4e9d-8669-becf76e2f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EF1459-C5BD-4337-A4F4-8BD9869D8F66}"/>
</file>

<file path=customXml/itemProps2.xml><?xml version="1.0" encoding="utf-8"?>
<ds:datastoreItem xmlns:ds="http://schemas.openxmlformats.org/officeDocument/2006/customXml" ds:itemID="{3297A854-46CE-4402-B918-D58003ACD342}"/>
</file>

<file path=customXml/itemProps3.xml><?xml version="1.0" encoding="utf-8"?>
<ds:datastoreItem xmlns:ds="http://schemas.openxmlformats.org/officeDocument/2006/customXml" ds:itemID="{E66AE916-F805-44C9-9082-97E452D5AC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2601</Words>
  <Characters>14831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student</cp:lastModifiedBy>
  <cp:revision>3</cp:revision>
  <dcterms:created xsi:type="dcterms:W3CDTF">2020-04-05T20:09:00Z</dcterms:created>
  <dcterms:modified xsi:type="dcterms:W3CDTF">2020-04-05T20:45:00Z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0x010100002F1AD5CB53564AAA23C79F0C9EB7A9</vt:lpwstr>
  </property>
</Properties>
</file>